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C7" w:rsidRPr="00F2435F" w:rsidRDefault="00F2435F" w:rsidP="00F2435F">
      <w:pPr>
        <w:spacing w:after="0" w:line="240" w:lineRule="auto"/>
        <w:ind w:firstLine="720"/>
        <w:jc w:val="center"/>
        <w:rPr>
          <w:rFonts w:eastAsia="Times New Roman" w:cs="Times New Roman"/>
          <w:b/>
          <w:color w:val="000000"/>
          <w:sz w:val="30"/>
          <w:szCs w:val="30"/>
          <w:lang w:val="ru-RU" w:eastAsia="ru-RU"/>
        </w:rPr>
      </w:pPr>
      <w:bookmarkStart w:id="0" w:name="_GoBack"/>
      <w:bookmarkEnd w:id="0"/>
      <w:r w:rsidRPr="00F2435F">
        <w:rPr>
          <w:rFonts w:eastAsia="Times New Roman" w:cs="Times New Roman"/>
          <w:b/>
          <w:color w:val="000000"/>
          <w:sz w:val="30"/>
          <w:szCs w:val="30"/>
          <w:lang w:val="ru-RU" w:eastAsia="ru-RU"/>
        </w:rPr>
        <w:t xml:space="preserve">Методика построения учебного занятия. </w:t>
      </w:r>
      <w:r w:rsidR="00C76BC7" w:rsidRPr="00F2435F">
        <w:rPr>
          <w:rFonts w:eastAsia="Times New Roman" w:cs="Times New Roman"/>
          <w:b/>
          <w:color w:val="000000"/>
          <w:sz w:val="30"/>
          <w:szCs w:val="30"/>
          <w:lang w:val="ru-RU" w:eastAsia="ru-RU"/>
        </w:rPr>
        <w:t>Алгоритм подготовки педагога к учебному занятию,</w:t>
      </w:r>
      <w:r w:rsidR="00451BE7" w:rsidRPr="00F2435F">
        <w:rPr>
          <w:rFonts w:eastAsia="Times New Roman" w:cs="Times New Roman"/>
          <w:b/>
          <w:color w:val="000000"/>
          <w:sz w:val="30"/>
          <w:szCs w:val="30"/>
          <w:lang w:val="ru-RU" w:eastAsia="ru-RU"/>
        </w:rPr>
        <w:t xml:space="preserve"> планирование учебного занятия</w:t>
      </w:r>
    </w:p>
    <w:p w:rsidR="003930CA" w:rsidRPr="00F2435F" w:rsidRDefault="003930CA" w:rsidP="00F2435F">
      <w:pPr>
        <w:spacing w:after="0" w:line="240" w:lineRule="auto"/>
        <w:ind w:firstLine="720"/>
        <w:jc w:val="center"/>
        <w:rPr>
          <w:rFonts w:eastAsia="Times New Roman" w:cs="Times New Roman"/>
          <w:b/>
          <w:color w:val="000000"/>
          <w:sz w:val="30"/>
          <w:szCs w:val="30"/>
          <w:lang w:val="ru-RU" w:eastAsia="ru-RU"/>
        </w:rPr>
      </w:pPr>
    </w:p>
    <w:p w:rsidR="00C76BC7" w:rsidRPr="00F2435F" w:rsidRDefault="00021F82" w:rsidP="00F2435F">
      <w:pPr>
        <w:spacing w:after="0" w:line="240" w:lineRule="auto"/>
        <w:ind w:left="4111"/>
        <w:jc w:val="both"/>
        <w:rPr>
          <w:rFonts w:cs="Times New Roman"/>
          <w:i/>
          <w:sz w:val="30"/>
          <w:szCs w:val="30"/>
          <w:lang w:val="ru-RU"/>
        </w:rPr>
      </w:pPr>
      <w:proofErr w:type="spellStart"/>
      <w:r w:rsidRPr="00F2435F">
        <w:rPr>
          <w:rFonts w:cs="Times New Roman"/>
          <w:i/>
          <w:sz w:val="30"/>
          <w:szCs w:val="30"/>
          <w:lang w:val="ru-RU"/>
        </w:rPr>
        <w:t>Кочерягина</w:t>
      </w:r>
      <w:proofErr w:type="spellEnd"/>
      <w:r w:rsidRPr="00F2435F">
        <w:rPr>
          <w:rFonts w:cs="Times New Roman"/>
          <w:i/>
          <w:sz w:val="30"/>
          <w:szCs w:val="30"/>
          <w:lang w:val="ru-RU"/>
        </w:rPr>
        <w:t xml:space="preserve"> Ю.Н.,</w:t>
      </w:r>
    </w:p>
    <w:p w:rsidR="00C76BC7" w:rsidRPr="00F2435F" w:rsidRDefault="00C76BC7" w:rsidP="00F2435F">
      <w:pPr>
        <w:spacing w:after="0" w:line="240" w:lineRule="auto"/>
        <w:ind w:left="4111"/>
        <w:jc w:val="both"/>
        <w:rPr>
          <w:rFonts w:cs="Times New Roman"/>
          <w:i/>
          <w:sz w:val="30"/>
          <w:szCs w:val="30"/>
          <w:lang w:val="ru-RU"/>
        </w:rPr>
      </w:pPr>
      <w:r w:rsidRPr="00F2435F">
        <w:rPr>
          <w:rFonts w:cs="Times New Roman"/>
          <w:i/>
          <w:sz w:val="30"/>
          <w:szCs w:val="30"/>
          <w:lang w:val="ru-RU"/>
        </w:rPr>
        <w:t>методист отдела художественного творчества и</w:t>
      </w:r>
      <w:r w:rsidR="00451BE7" w:rsidRPr="00F2435F">
        <w:rPr>
          <w:rFonts w:cs="Times New Roman"/>
          <w:i/>
          <w:sz w:val="30"/>
          <w:szCs w:val="30"/>
          <w:lang w:val="ru-RU"/>
        </w:rPr>
        <w:t xml:space="preserve"> </w:t>
      </w:r>
      <w:r w:rsidRPr="00F2435F">
        <w:rPr>
          <w:rFonts w:cs="Times New Roman"/>
          <w:i/>
          <w:sz w:val="30"/>
          <w:szCs w:val="30"/>
          <w:lang w:val="ru-RU"/>
        </w:rPr>
        <w:t>культурно-досуговой деятельности ГУДО «Полоцкий районный центр детей и молодежи»</w:t>
      </w:r>
    </w:p>
    <w:p w:rsidR="00021F82" w:rsidRPr="00F2435F" w:rsidRDefault="00021F82" w:rsidP="00F2435F">
      <w:pPr>
        <w:shd w:val="clear" w:color="auto" w:fill="FFFFFF"/>
        <w:spacing w:after="0" w:line="240" w:lineRule="auto"/>
        <w:jc w:val="right"/>
        <w:rPr>
          <w:rFonts w:eastAsia="Times New Roman" w:cs="Times New Roman"/>
          <w:color w:val="000000"/>
          <w:sz w:val="30"/>
          <w:szCs w:val="30"/>
          <w:lang w:val="ru-RU" w:eastAsia="ru-RU"/>
        </w:rPr>
      </w:pPr>
    </w:p>
    <w:p w:rsidR="00EA6752" w:rsidRPr="00F2435F" w:rsidRDefault="00EA6752" w:rsidP="00F2435F">
      <w:pPr>
        <w:spacing w:after="0" w:line="240" w:lineRule="auto"/>
        <w:ind w:firstLine="567"/>
        <w:jc w:val="both"/>
        <w:rPr>
          <w:rFonts w:cs="Times New Roman"/>
          <w:sz w:val="30"/>
          <w:szCs w:val="30"/>
          <w:lang w:val="ru-RU"/>
        </w:rPr>
      </w:pPr>
      <w:r w:rsidRPr="00F2435F">
        <w:rPr>
          <w:rFonts w:cs="Times New Roman"/>
          <w:sz w:val="30"/>
          <w:szCs w:val="30"/>
          <w:lang w:val="ru-RU"/>
        </w:rPr>
        <w:t>Современное занятие объединения по интересам – целенаправленный процесс обучения, воспитания, развития с постоянным составом учащихся по твердому расписанию с единой для всех образовательной программой дополнительного образования детей и молодежи; это – динамичная и вариативная форма организации совместной деятельности педагога и учащихся.</w:t>
      </w:r>
    </w:p>
    <w:p w:rsidR="00EA6752" w:rsidRPr="00F2435F" w:rsidRDefault="00EA6752" w:rsidP="00F2435F">
      <w:pPr>
        <w:spacing w:after="0" w:line="240" w:lineRule="auto"/>
        <w:ind w:firstLine="426"/>
        <w:jc w:val="both"/>
        <w:rPr>
          <w:rFonts w:cs="Times New Roman"/>
          <w:sz w:val="30"/>
          <w:szCs w:val="30"/>
          <w:lang w:val="ru-RU"/>
        </w:rPr>
      </w:pPr>
      <w:r w:rsidRPr="00F2435F">
        <w:rPr>
          <w:rFonts w:cs="Times New Roman"/>
          <w:sz w:val="30"/>
          <w:szCs w:val="30"/>
          <w:lang w:val="ru-RU"/>
        </w:rPr>
        <w:t xml:space="preserve">Прежде чем перейдем к рассмотрению </w:t>
      </w:r>
      <w:r w:rsidRPr="00F2435F">
        <w:rPr>
          <w:rFonts w:eastAsia="Times New Roman" w:cs="Times New Roman"/>
          <w:color w:val="000000"/>
          <w:sz w:val="30"/>
          <w:szCs w:val="30"/>
          <w:lang w:val="ru-RU" w:eastAsia="ru-RU"/>
        </w:rPr>
        <w:t>алгоритма подготовки педагога к учебному занятию, хотелось бы отметить</w:t>
      </w:r>
      <w:r w:rsidR="00BB27D8" w:rsidRPr="00F2435F">
        <w:rPr>
          <w:rFonts w:eastAsia="Times New Roman" w:cs="Times New Roman"/>
          <w:color w:val="000000"/>
          <w:sz w:val="30"/>
          <w:szCs w:val="30"/>
          <w:lang w:val="ru-RU" w:eastAsia="ru-RU"/>
        </w:rPr>
        <w:t xml:space="preserve"> что в </w:t>
      </w:r>
      <w:r w:rsidR="00BB27D8" w:rsidRPr="00F2435F">
        <w:rPr>
          <w:rFonts w:cs="Times New Roman"/>
          <w:sz w:val="30"/>
          <w:szCs w:val="30"/>
          <w:lang w:val="ru-RU"/>
        </w:rPr>
        <w:t xml:space="preserve">ТРЕБОВАНИЯХ К ЗАНЯТИЮ ОБЪЕДИНЕНИЯ ПО ИНТЕРЕСАМ, </w:t>
      </w:r>
      <w:r w:rsidR="00666E3F" w:rsidRPr="00F2435F">
        <w:rPr>
          <w:rFonts w:eastAsia="Times New Roman" w:cs="Times New Roman"/>
          <w:sz w:val="30"/>
          <w:szCs w:val="30"/>
          <w:lang w:val="ru-RU" w:eastAsia="ru-RU"/>
        </w:rPr>
        <w:t>разработанных Н</w:t>
      </w:r>
      <w:r w:rsidR="00BB27D8" w:rsidRPr="00F2435F">
        <w:rPr>
          <w:rFonts w:cs="Times New Roman"/>
          <w:sz w:val="30"/>
          <w:szCs w:val="30"/>
          <w:lang w:val="ru-RU"/>
        </w:rPr>
        <w:t xml:space="preserve">ациональным центром художественного творчества детей и молодежи прописаны </w:t>
      </w:r>
      <w:r w:rsidRPr="00F2435F">
        <w:rPr>
          <w:rFonts w:cs="Times New Roman"/>
          <w:sz w:val="30"/>
          <w:szCs w:val="30"/>
          <w:u w:val="single"/>
          <w:lang w:val="ru-RU"/>
        </w:rPr>
        <w:t>Общие требования к занятию объединения по интересам:</w:t>
      </w:r>
    </w:p>
    <w:p w:rsidR="00EA6752" w:rsidRPr="00F2435F" w:rsidRDefault="00EA6752" w:rsidP="00F2435F">
      <w:pPr>
        <w:pStyle w:val="a3"/>
        <w:numPr>
          <w:ilvl w:val="0"/>
          <w:numId w:val="3"/>
        </w:numPr>
        <w:spacing w:after="0" w:line="240" w:lineRule="auto"/>
        <w:ind w:left="0" w:firstLine="426"/>
        <w:jc w:val="both"/>
        <w:rPr>
          <w:rFonts w:cs="Times New Roman"/>
          <w:sz w:val="30"/>
          <w:szCs w:val="30"/>
          <w:lang w:val="ru-RU"/>
        </w:rPr>
      </w:pPr>
      <w:r w:rsidRPr="00F2435F">
        <w:rPr>
          <w:rFonts w:cs="Times New Roman"/>
          <w:sz w:val="30"/>
          <w:szCs w:val="30"/>
          <w:lang w:val="ru-RU"/>
        </w:rPr>
        <w:t>Обеспечение максимальных условий для продуктивной познавательной и творческой деятельности учащихся с учетом их интересов, потребностей и способностей;</w:t>
      </w:r>
    </w:p>
    <w:p w:rsidR="00EA6752" w:rsidRPr="00F2435F" w:rsidRDefault="00EA6752" w:rsidP="00F2435F">
      <w:pPr>
        <w:pStyle w:val="a3"/>
        <w:numPr>
          <w:ilvl w:val="0"/>
          <w:numId w:val="3"/>
        </w:numPr>
        <w:spacing w:after="0" w:line="240" w:lineRule="auto"/>
        <w:ind w:left="0" w:firstLine="426"/>
        <w:jc w:val="both"/>
        <w:rPr>
          <w:rFonts w:cs="Times New Roman"/>
          <w:sz w:val="30"/>
          <w:szCs w:val="30"/>
          <w:lang w:val="ru-RU"/>
        </w:rPr>
      </w:pPr>
      <w:r w:rsidRPr="00F2435F">
        <w:rPr>
          <w:rFonts w:cs="Times New Roman"/>
          <w:sz w:val="30"/>
          <w:szCs w:val="30"/>
          <w:lang w:val="ru-RU"/>
        </w:rPr>
        <w:t>Формирование мотивации к самопознанию и саморазвитию, активизация всех сфер личности учащегося;</w:t>
      </w:r>
    </w:p>
    <w:p w:rsidR="00EA6752" w:rsidRPr="00F2435F" w:rsidRDefault="00EA6752" w:rsidP="00F2435F">
      <w:pPr>
        <w:pStyle w:val="a3"/>
        <w:numPr>
          <w:ilvl w:val="0"/>
          <w:numId w:val="3"/>
        </w:numPr>
        <w:spacing w:after="0" w:line="240" w:lineRule="auto"/>
        <w:ind w:left="0" w:firstLine="426"/>
        <w:jc w:val="both"/>
        <w:rPr>
          <w:rFonts w:cs="Times New Roman"/>
          <w:sz w:val="30"/>
          <w:szCs w:val="30"/>
          <w:lang w:val="ru-RU"/>
        </w:rPr>
      </w:pPr>
      <w:r w:rsidRPr="00F2435F">
        <w:rPr>
          <w:rFonts w:cs="Times New Roman"/>
          <w:sz w:val="30"/>
          <w:szCs w:val="30"/>
          <w:lang w:val="ru-RU"/>
        </w:rPr>
        <w:t>Формирование практически необходимых знаний, умений, навыков, рациональных приемов мышления и деятельности;</w:t>
      </w:r>
    </w:p>
    <w:p w:rsidR="00EA6752" w:rsidRPr="00F2435F" w:rsidRDefault="00EA6752" w:rsidP="00F2435F">
      <w:pPr>
        <w:pStyle w:val="a3"/>
        <w:numPr>
          <w:ilvl w:val="0"/>
          <w:numId w:val="3"/>
        </w:numPr>
        <w:spacing w:after="0" w:line="240" w:lineRule="auto"/>
        <w:ind w:left="0" w:firstLine="426"/>
        <w:jc w:val="both"/>
        <w:rPr>
          <w:rFonts w:cs="Times New Roman"/>
          <w:sz w:val="30"/>
          <w:szCs w:val="30"/>
          <w:lang w:val="ru-RU"/>
        </w:rPr>
      </w:pPr>
      <w:r w:rsidRPr="00F2435F">
        <w:rPr>
          <w:rFonts w:cs="Times New Roman"/>
          <w:sz w:val="30"/>
          <w:szCs w:val="30"/>
          <w:lang w:val="ru-RU"/>
        </w:rPr>
        <w:t>Эффективное использование педагогических средств, достижений науки, передовой педагогической практики.</w:t>
      </w:r>
    </w:p>
    <w:p w:rsidR="00BB27D8" w:rsidRPr="00F2435F" w:rsidRDefault="007345D3" w:rsidP="00F2435F">
      <w:pPr>
        <w:spacing w:after="0" w:line="240" w:lineRule="auto"/>
        <w:ind w:firstLine="426"/>
        <w:jc w:val="both"/>
        <w:rPr>
          <w:rFonts w:cs="Times New Roman"/>
          <w:sz w:val="30"/>
          <w:szCs w:val="30"/>
          <w:lang w:val="ru-RU"/>
        </w:rPr>
      </w:pPr>
      <w:r w:rsidRPr="00F2435F">
        <w:rPr>
          <w:rFonts w:cs="Times New Roman"/>
          <w:sz w:val="30"/>
          <w:szCs w:val="30"/>
          <w:lang w:val="ru-RU"/>
        </w:rPr>
        <w:t xml:space="preserve">Каждое занятие должно быть направлено на достижение цели: обучить, воспитать, развить. В соответствии с этим конкретизируются дидактические, воспитательные и развивающие требования к занятию. </w:t>
      </w:r>
      <w:r w:rsidRPr="00F2435F">
        <w:rPr>
          <w:rFonts w:cs="Times New Roman"/>
          <w:sz w:val="30"/>
          <w:szCs w:val="30"/>
          <w:u w:val="single"/>
          <w:lang w:val="ru-RU"/>
        </w:rPr>
        <w:t>Дидактические:</w:t>
      </w:r>
      <w:r w:rsidRPr="00F2435F">
        <w:rPr>
          <w:rFonts w:cs="Times New Roman"/>
          <w:sz w:val="30"/>
          <w:szCs w:val="30"/>
          <w:lang w:val="ru-RU"/>
        </w:rPr>
        <w:t xml:space="preserve"> четкое определение задач; оптимизация содержания занятия с учетом личностных потребностей учащихся; внедрение новых педагогических технологий; сочетание различных форм и видов деятельности (коллективной, индивидуальной); контроль и управление образовательным процессом; </w:t>
      </w:r>
      <w:r w:rsidRPr="00F2435F">
        <w:rPr>
          <w:rFonts w:cs="Times New Roman"/>
          <w:sz w:val="30"/>
          <w:szCs w:val="30"/>
          <w:u w:val="single"/>
          <w:lang w:val="ru-RU"/>
        </w:rPr>
        <w:t>воспитательные:</w:t>
      </w:r>
      <w:r w:rsidRPr="00F2435F">
        <w:rPr>
          <w:rFonts w:cs="Times New Roman"/>
          <w:sz w:val="30"/>
          <w:szCs w:val="30"/>
          <w:lang w:val="ru-RU"/>
        </w:rPr>
        <w:t xml:space="preserve"> определение воспитательных возможностей темы занятия, и постановка тех воспитательных задач, которые помогают формированию у учащихся таких качеств как: аккуратность, исполнительность, ответственность, самостоятельность, работоспособность, внимательность, честность, коллективизм и </w:t>
      </w:r>
      <w:proofErr w:type="spellStart"/>
      <w:r w:rsidRPr="00F2435F">
        <w:rPr>
          <w:rFonts w:cs="Times New Roman"/>
          <w:sz w:val="30"/>
          <w:szCs w:val="30"/>
          <w:lang w:val="ru-RU"/>
        </w:rPr>
        <w:t>др</w:t>
      </w:r>
      <w:proofErr w:type="spellEnd"/>
      <w:r w:rsidRPr="00F2435F">
        <w:rPr>
          <w:rFonts w:cs="Times New Roman"/>
          <w:sz w:val="30"/>
          <w:szCs w:val="30"/>
          <w:lang w:val="ru-RU"/>
        </w:rPr>
        <w:t xml:space="preserve">, со стороны педагога- внимательность, </w:t>
      </w:r>
      <w:r w:rsidRPr="00F2435F">
        <w:rPr>
          <w:rFonts w:cs="Times New Roman"/>
          <w:sz w:val="30"/>
          <w:szCs w:val="30"/>
          <w:lang w:val="ru-RU"/>
        </w:rPr>
        <w:lastRenderedPageBreak/>
        <w:t xml:space="preserve">чуткость, педагогический такт, сотрудничество с учащимися и заинтересованность в их личностных успехах; </w:t>
      </w:r>
      <w:r w:rsidRPr="00F2435F">
        <w:rPr>
          <w:rFonts w:cs="Times New Roman"/>
          <w:sz w:val="30"/>
          <w:szCs w:val="30"/>
          <w:u w:val="single"/>
          <w:lang w:val="ru-RU"/>
        </w:rPr>
        <w:t xml:space="preserve">к развивающим </w:t>
      </w:r>
      <w:r w:rsidRPr="00F2435F">
        <w:rPr>
          <w:rFonts w:cs="Times New Roman"/>
          <w:sz w:val="30"/>
          <w:szCs w:val="30"/>
          <w:lang w:val="ru-RU"/>
        </w:rPr>
        <w:t>требованиям относятся: формирование и развитие мотивации к познавательно-творческой деятельности, творческой инициативы, активности; изучение и учет психологических особенностей учащихся, прогнозирование творческого, эмоционального, интеллектуального, социального развития учащихся.</w:t>
      </w:r>
    </w:p>
    <w:p w:rsidR="00F2435F" w:rsidRDefault="00EA6752" w:rsidP="00F2435F">
      <w:pPr>
        <w:spacing w:after="0" w:line="240" w:lineRule="auto"/>
        <w:ind w:firstLine="720"/>
        <w:jc w:val="both"/>
        <w:rPr>
          <w:rFonts w:cs="Times New Roman"/>
          <w:sz w:val="30"/>
          <w:szCs w:val="30"/>
          <w:lang w:val="ru-RU"/>
        </w:rPr>
      </w:pPr>
      <w:r w:rsidRPr="00F2435F">
        <w:rPr>
          <w:rFonts w:eastAsia="Times New Roman" w:cs="Times New Roman"/>
          <w:sz w:val="30"/>
          <w:szCs w:val="30"/>
          <w:lang w:val="ru-RU" w:eastAsia="ru-RU"/>
        </w:rPr>
        <w:t>Из</w:t>
      </w:r>
      <w:r w:rsidRPr="00F2435F">
        <w:rPr>
          <w:rFonts w:cs="Times New Roman"/>
          <w:sz w:val="30"/>
          <w:szCs w:val="30"/>
          <w:lang w:val="ru-RU"/>
        </w:rPr>
        <w:t xml:space="preserve"> рекомендаций для начинающих педагогов</w:t>
      </w:r>
      <w:r w:rsidRPr="00F2435F">
        <w:rPr>
          <w:rFonts w:cs="Times New Roman"/>
          <w:sz w:val="30"/>
          <w:szCs w:val="30"/>
          <w:lang w:val="ru-RU"/>
        </w:rPr>
        <w:br/>
        <w:t>дополнительного образования</w:t>
      </w:r>
      <w:r w:rsidRPr="00F2435F">
        <w:rPr>
          <w:rFonts w:eastAsia="Times New Roman" w:cs="Times New Roman"/>
          <w:sz w:val="30"/>
          <w:szCs w:val="30"/>
          <w:lang w:val="ru-RU" w:eastAsia="ru-RU"/>
        </w:rPr>
        <w:t xml:space="preserve">, разработанных </w:t>
      </w:r>
      <w:r w:rsidRPr="00F2435F">
        <w:rPr>
          <w:rFonts w:cs="Times New Roman"/>
          <w:sz w:val="30"/>
          <w:szCs w:val="30"/>
          <w:lang w:val="ru-RU"/>
        </w:rPr>
        <w:t>Национальным центром художественного творчества детей и молодежи</w:t>
      </w:r>
      <w:r w:rsidRPr="00F2435F">
        <w:rPr>
          <w:rFonts w:eastAsia="Times New Roman" w:cs="Times New Roman"/>
          <w:sz w:val="30"/>
          <w:szCs w:val="30"/>
          <w:lang w:val="ru-RU" w:eastAsia="ru-RU"/>
        </w:rPr>
        <w:t xml:space="preserve"> Алгоритм подготовки педагога к занятию состоит из следующих этапов:</w:t>
      </w:r>
    </w:p>
    <w:p w:rsidR="00F2435F" w:rsidRPr="00F2435F" w:rsidRDefault="00EA6752" w:rsidP="00F2435F">
      <w:pPr>
        <w:pStyle w:val="a3"/>
        <w:numPr>
          <w:ilvl w:val="0"/>
          <w:numId w:val="6"/>
        </w:numPr>
        <w:spacing w:after="0" w:line="240" w:lineRule="auto"/>
        <w:jc w:val="both"/>
        <w:rPr>
          <w:rFonts w:cs="Times New Roman"/>
          <w:sz w:val="30"/>
          <w:szCs w:val="30"/>
          <w:lang w:val="ru-RU"/>
        </w:rPr>
      </w:pPr>
      <w:r w:rsidRPr="00F2435F">
        <w:rPr>
          <w:rFonts w:eastAsia="Times New Roman" w:cs="Times New Roman"/>
          <w:sz w:val="30"/>
          <w:szCs w:val="30"/>
          <w:lang w:val="ru-RU" w:eastAsia="ru-RU"/>
        </w:rPr>
        <w:t>Анализ предыдущего занятия.</w:t>
      </w:r>
    </w:p>
    <w:p w:rsidR="00EA6752" w:rsidRPr="00F2435F" w:rsidRDefault="00EA6752" w:rsidP="00F2435F">
      <w:pPr>
        <w:pStyle w:val="a3"/>
        <w:numPr>
          <w:ilvl w:val="0"/>
          <w:numId w:val="6"/>
        </w:numPr>
        <w:spacing w:after="0" w:line="240" w:lineRule="auto"/>
        <w:jc w:val="both"/>
        <w:rPr>
          <w:rFonts w:cs="Times New Roman"/>
          <w:sz w:val="30"/>
          <w:szCs w:val="30"/>
          <w:lang w:val="ru-RU"/>
        </w:rPr>
      </w:pPr>
      <w:r w:rsidRPr="00F2435F">
        <w:rPr>
          <w:rFonts w:eastAsia="Times New Roman" w:cs="Times New Roman"/>
          <w:sz w:val="30"/>
          <w:szCs w:val="30"/>
          <w:lang w:val="ru-RU" w:eastAsia="ru-RU"/>
        </w:rPr>
        <w:t>Моделирование последующего занятия.</w:t>
      </w:r>
    </w:p>
    <w:p w:rsidR="00EA6752" w:rsidRPr="00F2435F" w:rsidRDefault="00EA6752" w:rsidP="00F2435F">
      <w:pPr>
        <w:pStyle w:val="a3"/>
        <w:numPr>
          <w:ilvl w:val="0"/>
          <w:numId w:val="6"/>
        </w:numPr>
        <w:spacing w:after="0" w:line="240" w:lineRule="auto"/>
        <w:jc w:val="both"/>
        <w:rPr>
          <w:rFonts w:eastAsia="Times New Roman" w:cs="Times New Roman"/>
          <w:sz w:val="30"/>
          <w:szCs w:val="30"/>
          <w:lang w:val="ru-RU" w:eastAsia="ru-RU"/>
        </w:rPr>
      </w:pPr>
      <w:r w:rsidRPr="00F2435F">
        <w:rPr>
          <w:rFonts w:eastAsia="Times New Roman" w:cs="Times New Roman"/>
          <w:sz w:val="30"/>
          <w:szCs w:val="30"/>
          <w:lang w:val="ru-RU" w:eastAsia="ru-RU"/>
        </w:rPr>
        <w:t>Обеспечение содержания занятия (самоподготовка: работа с литературой, ТСО, наглядным, дидактическим материалом, подбор адекватных методов и приемов работы с детьми).</w:t>
      </w:r>
    </w:p>
    <w:p w:rsidR="00EA6752" w:rsidRPr="00F2435F" w:rsidRDefault="00EA6752" w:rsidP="00F2435F">
      <w:pPr>
        <w:pStyle w:val="a3"/>
        <w:numPr>
          <w:ilvl w:val="0"/>
          <w:numId w:val="6"/>
        </w:numPr>
        <w:spacing w:after="0" w:line="240" w:lineRule="auto"/>
        <w:jc w:val="both"/>
        <w:rPr>
          <w:rFonts w:eastAsia="Times New Roman" w:cs="Times New Roman"/>
          <w:sz w:val="30"/>
          <w:szCs w:val="30"/>
          <w:lang w:val="ru-RU" w:eastAsia="ru-RU"/>
        </w:rPr>
      </w:pPr>
      <w:r w:rsidRPr="00F2435F">
        <w:rPr>
          <w:rFonts w:eastAsia="Times New Roman" w:cs="Times New Roman"/>
          <w:sz w:val="30"/>
          <w:szCs w:val="30"/>
          <w:lang w:val="ru-RU" w:eastAsia="ru-RU"/>
        </w:rPr>
        <w:t>Материально-техническое обеспечение занятия (подготовка помещения для занятий, оборудования, материалов).</w:t>
      </w:r>
    </w:p>
    <w:p w:rsidR="00C76BC7" w:rsidRPr="00F2435F" w:rsidRDefault="00BB27D8" w:rsidP="00F2435F">
      <w:pPr>
        <w:spacing w:after="0" w:line="240" w:lineRule="auto"/>
        <w:ind w:firstLine="720"/>
        <w:jc w:val="both"/>
        <w:rPr>
          <w:rFonts w:cs="Times New Roman"/>
          <w:b/>
          <w:color w:val="000000"/>
          <w:sz w:val="30"/>
          <w:szCs w:val="30"/>
          <w:lang w:val="ru-RU"/>
        </w:rPr>
      </w:pPr>
      <w:r w:rsidRPr="00F2435F">
        <w:rPr>
          <w:rFonts w:cs="Times New Roman"/>
          <w:color w:val="000000"/>
          <w:sz w:val="30"/>
          <w:szCs w:val="30"/>
          <w:lang w:val="ru-RU"/>
        </w:rPr>
        <w:t>Итак, р</w:t>
      </w:r>
      <w:r w:rsidR="00C76BC7" w:rsidRPr="00F2435F">
        <w:rPr>
          <w:rFonts w:cs="Times New Roman"/>
          <w:color w:val="000000"/>
          <w:sz w:val="30"/>
          <w:szCs w:val="30"/>
          <w:lang w:val="ru-RU"/>
        </w:rPr>
        <w:t xml:space="preserve">ассмотрим </w:t>
      </w:r>
      <w:r w:rsidRPr="00F2435F">
        <w:rPr>
          <w:rFonts w:cs="Times New Roman"/>
          <w:color w:val="000000"/>
          <w:sz w:val="30"/>
          <w:szCs w:val="30"/>
          <w:lang w:val="ru-RU"/>
        </w:rPr>
        <w:t xml:space="preserve">более подробную </w:t>
      </w:r>
      <w:r w:rsidR="00C76BC7" w:rsidRPr="00F2435F">
        <w:rPr>
          <w:rFonts w:cs="Times New Roman"/>
          <w:color w:val="000000"/>
          <w:sz w:val="30"/>
          <w:szCs w:val="30"/>
          <w:lang w:val="ru-RU"/>
        </w:rPr>
        <w:t>последо</w:t>
      </w:r>
      <w:r w:rsidR="00C76BC7" w:rsidRPr="00F2435F">
        <w:rPr>
          <w:rFonts w:cs="Times New Roman"/>
          <w:color w:val="000000"/>
          <w:sz w:val="30"/>
          <w:szCs w:val="30"/>
          <w:lang w:val="ru-RU"/>
        </w:rPr>
        <w:softHyphen/>
        <w:t>вательность</w:t>
      </w:r>
      <w:r w:rsidRPr="00F2435F">
        <w:rPr>
          <w:rFonts w:cs="Times New Roman"/>
          <w:color w:val="000000"/>
          <w:sz w:val="30"/>
          <w:szCs w:val="30"/>
          <w:lang w:val="ru-RU"/>
        </w:rPr>
        <w:t>, или</w:t>
      </w:r>
      <w:r w:rsidR="00C76BC7" w:rsidRPr="00F2435F">
        <w:rPr>
          <w:rFonts w:cs="Times New Roman"/>
          <w:color w:val="000000"/>
          <w:sz w:val="30"/>
          <w:szCs w:val="30"/>
          <w:lang w:val="ru-RU"/>
        </w:rPr>
        <w:t xml:space="preserve"> алгоритм</w:t>
      </w:r>
      <w:r w:rsidRPr="00F2435F">
        <w:rPr>
          <w:rFonts w:cs="Times New Roman"/>
          <w:color w:val="000000"/>
          <w:sz w:val="30"/>
          <w:szCs w:val="30"/>
          <w:lang w:val="ru-RU"/>
        </w:rPr>
        <w:t>,</w:t>
      </w:r>
      <w:r w:rsidR="00C76BC7" w:rsidRPr="00F2435F">
        <w:rPr>
          <w:rFonts w:cs="Times New Roman"/>
          <w:color w:val="000000"/>
          <w:sz w:val="30"/>
          <w:szCs w:val="30"/>
          <w:lang w:val="ru-RU"/>
        </w:rPr>
        <w:t xml:space="preserve"> подготовки педагога к учебному занятию с уче</w:t>
      </w:r>
      <w:r w:rsidR="00C76BC7" w:rsidRPr="00F2435F">
        <w:rPr>
          <w:rFonts w:cs="Times New Roman"/>
          <w:color w:val="000000"/>
          <w:sz w:val="30"/>
          <w:szCs w:val="30"/>
          <w:lang w:val="ru-RU"/>
        </w:rPr>
        <w:softHyphen/>
        <w:t>том перечисленных ранее требований к совре</w:t>
      </w:r>
      <w:r w:rsidR="00C76BC7" w:rsidRPr="00F2435F">
        <w:rPr>
          <w:rFonts w:cs="Times New Roman"/>
          <w:color w:val="000000"/>
          <w:sz w:val="30"/>
          <w:szCs w:val="30"/>
          <w:lang w:val="ru-RU"/>
        </w:rPr>
        <w:softHyphen/>
        <w:t>менному учебному занятию.</w:t>
      </w:r>
    </w:p>
    <w:p w:rsidR="00C76BC7" w:rsidRPr="00F2435F" w:rsidRDefault="00BB27D8" w:rsidP="00F2435F">
      <w:pPr>
        <w:spacing w:after="0" w:line="240" w:lineRule="auto"/>
        <w:ind w:firstLine="720"/>
        <w:jc w:val="both"/>
        <w:rPr>
          <w:rFonts w:cs="Times New Roman"/>
          <w:color w:val="000000"/>
          <w:sz w:val="30"/>
          <w:szCs w:val="30"/>
          <w:lang w:val="ru-RU"/>
        </w:rPr>
      </w:pPr>
      <w:r w:rsidRPr="00F2435F">
        <w:rPr>
          <w:rFonts w:cs="Times New Roman"/>
          <w:color w:val="000000"/>
          <w:sz w:val="30"/>
          <w:szCs w:val="30"/>
          <w:lang w:val="ru-RU"/>
        </w:rPr>
        <w:t>П</w:t>
      </w:r>
      <w:r w:rsidR="00C76BC7" w:rsidRPr="00F2435F">
        <w:rPr>
          <w:rFonts w:cs="Times New Roman"/>
          <w:color w:val="000000"/>
          <w:sz w:val="30"/>
          <w:szCs w:val="30"/>
          <w:lang w:val="ru-RU"/>
        </w:rPr>
        <w:t>едагог должен:</w:t>
      </w:r>
    </w:p>
    <w:p w:rsidR="00C76BC7" w:rsidRPr="00F2435F" w:rsidRDefault="00C76BC7" w:rsidP="00F2435F">
      <w:pPr>
        <w:pStyle w:val="a3"/>
        <w:numPr>
          <w:ilvl w:val="0"/>
          <w:numId w:val="7"/>
        </w:numPr>
        <w:spacing w:after="0" w:line="240" w:lineRule="auto"/>
        <w:jc w:val="both"/>
        <w:rPr>
          <w:rFonts w:cs="Times New Roman"/>
          <w:sz w:val="30"/>
          <w:szCs w:val="30"/>
          <w:lang w:val="ru-RU"/>
        </w:rPr>
      </w:pPr>
      <w:r w:rsidRPr="00F2435F">
        <w:rPr>
          <w:rFonts w:cs="Times New Roman"/>
          <w:sz w:val="30"/>
          <w:szCs w:val="30"/>
          <w:lang w:val="ru-RU"/>
        </w:rPr>
        <w:t>Согласовать тему занятия с программой, календарным учебным графиком.</w:t>
      </w:r>
    </w:p>
    <w:p w:rsidR="00C76BC7" w:rsidRPr="00F2435F" w:rsidRDefault="00C76BC7" w:rsidP="00F2435F">
      <w:pPr>
        <w:pStyle w:val="a3"/>
        <w:numPr>
          <w:ilvl w:val="0"/>
          <w:numId w:val="7"/>
        </w:numPr>
        <w:spacing w:after="0" w:line="240" w:lineRule="auto"/>
        <w:jc w:val="both"/>
        <w:rPr>
          <w:rFonts w:cs="Times New Roman"/>
          <w:sz w:val="30"/>
          <w:szCs w:val="30"/>
          <w:lang w:val="ru-RU"/>
        </w:rPr>
      </w:pPr>
      <w:r w:rsidRPr="00F2435F">
        <w:rPr>
          <w:rFonts w:cs="Times New Roman"/>
          <w:sz w:val="30"/>
          <w:szCs w:val="30"/>
          <w:lang w:val="ru-RU"/>
        </w:rPr>
        <w:t>Проанализировать предыдущее занятие и при необходимости откорректировать тему занятия.</w:t>
      </w:r>
    </w:p>
    <w:p w:rsidR="00C76BC7" w:rsidRPr="00F2435F" w:rsidRDefault="00C76BC7" w:rsidP="00F2435F">
      <w:pPr>
        <w:pStyle w:val="a3"/>
        <w:numPr>
          <w:ilvl w:val="0"/>
          <w:numId w:val="7"/>
        </w:numPr>
        <w:spacing w:after="0" w:line="240" w:lineRule="auto"/>
        <w:rPr>
          <w:rFonts w:cs="Times New Roman"/>
          <w:color w:val="202124"/>
          <w:sz w:val="30"/>
          <w:szCs w:val="30"/>
          <w:lang w:val="ru-RU"/>
        </w:rPr>
      </w:pPr>
      <w:r w:rsidRPr="00F2435F">
        <w:rPr>
          <w:rFonts w:cs="Times New Roman"/>
          <w:sz w:val="30"/>
          <w:szCs w:val="30"/>
          <w:lang w:val="ru-RU"/>
        </w:rPr>
        <w:t xml:space="preserve">Определить тип занятия </w:t>
      </w:r>
      <w:r w:rsidR="00A52DD5" w:rsidRPr="00F2435F">
        <w:rPr>
          <w:rFonts w:cs="Times New Roman"/>
          <w:sz w:val="30"/>
          <w:szCs w:val="30"/>
          <w:lang w:val="ru-RU"/>
        </w:rPr>
        <w:t>(</w:t>
      </w:r>
      <w:r w:rsidR="00A52DD5" w:rsidRPr="00F2435F">
        <w:rPr>
          <w:rFonts w:cs="Times New Roman"/>
          <w:bCs/>
          <w:color w:val="202124"/>
          <w:sz w:val="30"/>
          <w:szCs w:val="30"/>
          <w:lang w:val="ru-RU"/>
        </w:rPr>
        <w:t>Занятие</w:t>
      </w:r>
      <w:r w:rsidR="00A52DD5" w:rsidRPr="00F2435F">
        <w:rPr>
          <w:rFonts w:cs="Times New Roman"/>
          <w:color w:val="202124"/>
          <w:sz w:val="30"/>
          <w:szCs w:val="30"/>
        </w:rPr>
        <w:t> </w:t>
      </w:r>
      <w:r w:rsidR="00A52DD5" w:rsidRPr="00F2435F">
        <w:rPr>
          <w:rFonts w:cs="Times New Roman"/>
          <w:color w:val="202124"/>
          <w:sz w:val="30"/>
          <w:szCs w:val="30"/>
          <w:lang w:val="ru-RU"/>
        </w:rPr>
        <w:t xml:space="preserve">сообщения и усвоения новых знаний. </w:t>
      </w:r>
      <w:r w:rsidR="00A52DD5" w:rsidRPr="00F2435F">
        <w:rPr>
          <w:rFonts w:cs="Times New Roman"/>
          <w:bCs/>
          <w:color w:val="202124"/>
          <w:sz w:val="30"/>
          <w:szCs w:val="30"/>
          <w:lang w:val="ru-RU"/>
        </w:rPr>
        <w:t>Занятие</w:t>
      </w:r>
      <w:r w:rsidR="00A52DD5" w:rsidRPr="00F2435F">
        <w:rPr>
          <w:rFonts w:cs="Times New Roman"/>
          <w:color w:val="202124"/>
          <w:sz w:val="30"/>
          <w:szCs w:val="30"/>
        </w:rPr>
        <w:t> </w:t>
      </w:r>
      <w:r w:rsidR="00A52DD5" w:rsidRPr="00F2435F">
        <w:rPr>
          <w:rFonts w:cs="Times New Roman"/>
          <w:color w:val="202124"/>
          <w:sz w:val="30"/>
          <w:szCs w:val="30"/>
          <w:lang w:val="ru-RU"/>
        </w:rPr>
        <w:t xml:space="preserve">повторения и обобщения полученных знаний. </w:t>
      </w:r>
      <w:r w:rsidR="00A52DD5" w:rsidRPr="00F2435F">
        <w:rPr>
          <w:rFonts w:cs="Times New Roman"/>
          <w:bCs/>
          <w:color w:val="202124"/>
          <w:sz w:val="30"/>
          <w:szCs w:val="30"/>
          <w:lang w:val="ru-RU"/>
        </w:rPr>
        <w:t>Занятие</w:t>
      </w:r>
      <w:r w:rsidR="00A52DD5" w:rsidRPr="00F2435F">
        <w:rPr>
          <w:rFonts w:cs="Times New Roman"/>
          <w:color w:val="202124"/>
          <w:sz w:val="30"/>
          <w:szCs w:val="30"/>
        </w:rPr>
        <w:t> </w:t>
      </w:r>
      <w:r w:rsidR="00A52DD5" w:rsidRPr="00F2435F">
        <w:rPr>
          <w:rFonts w:cs="Times New Roman"/>
          <w:color w:val="202124"/>
          <w:sz w:val="30"/>
          <w:szCs w:val="30"/>
          <w:lang w:val="ru-RU"/>
        </w:rPr>
        <w:t xml:space="preserve">закрепления знаний, выработки умений и навыков. </w:t>
      </w:r>
      <w:r w:rsidR="00A52DD5" w:rsidRPr="00F2435F">
        <w:rPr>
          <w:rFonts w:cs="Times New Roman"/>
          <w:bCs/>
          <w:color w:val="202124"/>
          <w:sz w:val="30"/>
          <w:szCs w:val="30"/>
          <w:lang w:val="ru-RU"/>
        </w:rPr>
        <w:t>Занятие</w:t>
      </w:r>
      <w:r w:rsidR="00A52DD5" w:rsidRPr="00F2435F">
        <w:rPr>
          <w:rFonts w:cs="Times New Roman"/>
          <w:color w:val="202124"/>
          <w:sz w:val="30"/>
          <w:szCs w:val="30"/>
        </w:rPr>
        <w:t> </w:t>
      </w:r>
      <w:r w:rsidR="00A52DD5" w:rsidRPr="00F2435F">
        <w:rPr>
          <w:rFonts w:cs="Times New Roman"/>
          <w:color w:val="202124"/>
          <w:sz w:val="30"/>
          <w:szCs w:val="30"/>
          <w:lang w:val="ru-RU"/>
        </w:rPr>
        <w:t>применения знаний, умений и навыков. Комбинированное</w:t>
      </w:r>
      <w:r w:rsidR="00A52DD5" w:rsidRPr="00F2435F">
        <w:rPr>
          <w:rFonts w:cs="Times New Roman"/>
          <w:color w:val="202124"/>
          <w:sz w:val="30"/>
          <w:szCs w:val="30"/>
        </w:rPr>
        <w:t> </w:t>
      </w:r>
      <w:r w:rsidR="00A52DD5" w:rsidRPr="00F2435F">
        <w:rPr>
          <w:rFonts w:cs="Times New Roman"/>
          <w:bCs/>
          <w:color w:val="202124"/>
          <w:sz w:val="30"/>
          <w:szCs w:val="30"/>
          <w:lang w:val="ru-RU"/>
        </w:rPr>
        <w:t>занятие</w:t>
      </w:r>
      <w:r w:rsidR="00A52DD5" w:rsidRPr="00F2435F">
        <w:rPr>
          <w:rFonts w:cs="Times New Roman"/>
          <w:color w:val="202124"/>
          <w:sz w:val="30"/>
          <w:szCs w:val="30"/>
          <w:lang w:val="ru-RU"/>
        </w:rPr>
        <w:t xml:space="preserve">) </w:t>
      </w:r>
      <w:r w:rsidRPr="00F2435F">
        <w:rPr>
          <w:rFonts w:cs="Times New Roman"/>
          <w:sz w:val="30"/>
          <w:szCs w:val="30"/>
          <w:lang w:val="ru-RU"/>
        </w:rPr>
        <w:t>и его структуру (в соответствии с типом).</w:t>
      </w:r>
    </w:p>
    <w:p w:rsidR="00C76BC7" w:rsidRPr="00F2435F" w:rsidRDefault="00C76BC7" w:rsidP="00F2435F">
      <w:pPr>
        <w:spacing w:after="0" w:line="240" w:lineRule="auto"/>
        <w:ind w:firstLine="284"/>
        <w:jc w:val="both"/>
        <w:rPr>
          <w:rFonts w:cs="Times New Roman"/>
          <w:sz w:val="30"/>
          <w:szCs w:val="30"/>
          <w:lang w:val="ru-RU"/>
        </w:rPr>
      </w:pPr>
      <w:r w:rsidRPr="00F2435F">
        <w:rPr>
          <w:rFonts w:cs="Times New Roman"/>
          <w:sz w:val="30"/>
          <w:szCs w:val="30"/>
          <w:lang w:val="ru-RU"/>
        </w:rPr>
        <w:t>4. Определить цель и задачи занятия.</w:t>
      </w:r>
    </w:p>
    <w:p w:rsidR="00C76BC7" w:rsidRPr="00F2435F" w:rsidRDefault="00C76BC7" w:rsidP="00F2435F">
      <w:pPr>
        <w:spacing w:after="0" w:line="240" w:lineRule="auto"/>
        <w:ind w:firstLine="284"/>
        <w:jc w:val="both"/>
        <w:rPr>
          <w:rFonts w:cs="Times New Roman"/>
          <w:sz w:val="30"/>
          <w:szCs w:val="30"/>
          <w:lang w:val="ru-RU"/>
        </w:rPr>
      </w:pPr>
      <w:r w:rsidRPr="00F2435F">
        <w:rPr>
          <w:rFonts w:cs="Times New Roman"/>
          <w:sz w:val="30"/>
          <w:szCs w:val="30"/>
          <w:lang w:val="ru-RU"/>
        </w:rPr>
        <w:t>5. Составить план занятия.</w:t>
      </w:r>
    </w:p>
    <w:p w:rsidR="00C76BC7" w:rsidRPr="00F2435F" w:rsidRDefault="00C76BC7" w:rsidP="00F2435F">
      <w:pPr>
        <w:spacing w:after="0" w:line="240" w:lineRule="auto"/>
        <w:ind w:firstLine="284"/>
        <w:jc w:val="both"/>
        <w:rPr>
          <w:rFonts w:cs="Times New Roman"/>
          <w:sz w:val="30"/>
          <w:szCs w:val="30"/>
          <w:lang w:val="ru-RU"/>
        </w:rPr>
      </w:pPr>
      <w:r w:rsidRPr="00F2435F">
        <w:rPr>
          <w:rFonts w:cs="Times New Roman"/>
          <w:sz w:val="30"/>
          <w:szCs w:val="30"/>
          <w:lang w:val="ru-RU"/>
        </w:rPr>
        <w:t>6. Отобрать содержание теоретической и практической части занятия.</w:t>
      </w:r>
    </w:p>
    <w:p w:rsidR="00C76BC7" w:rsidRPr="00F2435F" w:rsidRDefault="00C76BC7" w:rsidP="00F2435F">
      <w:pPr>
        <w:spacing w:after="0" w:line="240" w:lineRule="auto"/>
        <w:ind w:firstLine="284"/>
        <w:jc w:val="both"/>
        <w:rPr>
          <w:rFonts w:cs="Times New Roman"/>
          <w:sz w:val="30"/>
          <w:szCs w:val="30"/>
          <w:lang w:val="ru-RU"/>
        </w:rPr>
      </w:pPr>
      <w:r w:rsidRPr="00F2435F">
        <w:rPr>
          <w:rFonts w:cs="Times New Roman"/>
          <w:sz w:val="30"/>
          <w:szCs w:val="30"/>
          <w:lang w:val="ru-RU"/>
        </w:rPr>
        <w:t>7. Определить методы проведения занятия.</w:t>
      </w:r>
    </w:p>
    <w:p w:rsidR="00C76BC7" w:rsidRPr="00F2435F" w:rsidRDefault="00C76BC7" w:rsidP="00F2435F">
      <w:pPr>
        <w:spacing w:after="0" w:line="240" w:lineRule="auto"/>
        <w:ind w:firstLine="284"/>
        <w:jc w:val="both"/>
        <w:rPr>
          <w:rFonts w:cs="Times New Roman"/>
          <w:sz w:val="30"/>
          <w:szCs w:val="30"/>
          <w:lang w:val="ru-RU"/>
        </w:rPr>
      </w:pPr>
      <w:r w:rsidRPr="00F2435F">
        <w:rPr>
          <w:rFonts w:cs="Times New Roman"/>
          <w:sz w:val="30"/>
          <w:szCs w:val="30"/>
          <w:lang w:val="ru-RU"/>
        </w:rPr>
        <w:t>8. Определить необходимое оборудование.</w:t>
      </w:r>
    </w:p>
    <w:p w:rsidR="00C76BC7" w:rsidRPr="00F2435F" w:rsidRDefault="00C76BC7" w:rsidP="00F2435F">
      <w:pPr>
        <w:spacing w:after="0" w:line="240" w:lineRule="auto"/>
        <w:ind w:firstLine="284"/>
        <w:jc w:val="both"/>
        <w:rPr>
          <w:rFonts w:cs="Times New Roman"/>
          <w:sz w:val="30"/>
          <w:szCs w:val="30"/>
          <w:lang w:val="ru-RU"/>
        </w:rPr>
      </w:pPr>
      <w:r w:rsidRPr="00F2435F">
        <w:rPr>
          <w:rFonts w:cs="Times New Roman"/>
          <w:sz w:val="30"/>
          <w:szCs w:val="30"/>
          <w:lang w:val="ru-RU"/>
        </w:rPr>
        <w:t>9. Подготовить необходимое методическое обеспечение и дидактический материал (с учетом разного уровня готовности учащихся).</w:t>
      </w:r>
    </w:p>
    <w:p w:rsidR="00C76BC7" w:rsidRPr="00F2435F" w:rsidRDefault="00C76BC7" w:rsidP="00F2435F">
      <w:pPr>
        <w:spacing w:after="0" w:line="240" w:lineRule="auto"/>
        <w:ind w:firstLine="284"/>
        <w:jc w:val="both"/>
        <w:rPr>
          <w:rFonts w:cs="Times New Roman"/>
          <w:sz w:val="30"/>
          <w:szCs w:val="30"/>
          <w:lang w:val="ru-RU"/>
        </w:rPr>
      </w:pPr>
      <w:r w:rsidRPr="00F2435F">
        <w:rPr>
          <w:rFonts w:cs="Times New Roman"/>
          <w:sz w:val="30"/>
          <w:szCs w:val="30"/>
          <w:lang w:val="ru-RU"/>
        </w:rPr>
        <w:t>10. Подготовить резервный материал на случай более быстрого выполнения плана занятия.</w:t>
      </w:r>
    </w:p>
    <w:p w:rsidR="00C76BC7" w:rsidRPr="00F2435F" w:rsidRDefault="00C76BC7" w:rsidP="00F2435F">
      <w:pPr>
        <w:spacing w:after="0" w:line="240" w:lineRule="auto"/>
        <w:ind w:firstLine="284"/>
        <w:jc w:val="both"/>
        <w:rPr>
          <w:rFonts w:cs="Times New Roman"/>
          <w:sz w:val="30"/>
          <w:szCs w:val="30"/>
          <w:lang w:val="ru-RU"/>
        </w:rPr>
      </w:pPr>
      <w:r w:rsidRPr="00F2435F">
        <w:rPr>
          <w:rFonts w:cs="Times New Roman"/>
          <w:sz w:val="30"/>
          <w:szCs w:val="30"/>
          <w:lang w:val="ru-RU"/>
        </w:rPr>
        <w:t>11. Разработать краткий (или развернутый) план-конспект занятия.</w:t>
      </w:r>
    </w:p>
    <w:p w:rsidR="00C76BC7" w:rsidRPr="00F2435F" w:rsidRDefault="00C76BC7" w:rsidP="00F2435F">
      <w:pPr>
        <w:spacing w:after="0" w:line="240" w:lineRule="auto"/>
        <w:ind w:firstLine="284"/>
        <w:jc w:val="both"/>
        <w:rPr>
          <w:rFonts w:cs="Times New Roman"/>
          <w:sz w:val="30"/>
          <w:szCs w:val="30"/>
          <w:lang w:val="ru-RU"/>
        </w:rPr>
      </w:pPr>
      <w:r w:rsidRPr="00F2435F">
        <w:rPr>
          <w:rFonts w:cs="Times New Roman"/>
          <w:sz w:val="30"/>
          <w:szCs w:val="30"/>
          <w:lang w:val="ru-RU"/>
        </w:rPr>
        <w:t>12. Провести эмоционально-психологическую подготовку к занятию.</w:t>
      </w:r>
    </w:p>
    <w:p w:rsidR="00C76BC7" w:rsidRPr="00F2435F" w:rsidRDefault="00C76BC7" w:rsidP="00F2435F">
      <w:pPr>
        <w:shd w:val="clear" w:color="auto" w:fill="FFFFFF"/>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lastRenderedPageBreak/>
        <w:t xml:space="preserve">Для того чтобы занятие стало результативным, его нужно тщательно подготовить, спланировать. </w:t>
      </w:r>
    </w:p>
    <w:p w:rsidR="00C76BC7" w:rsidRPr="00F2435F" w:rsidRDefault="00C76BC7" w:rsidP="00F2435F">
      <w:pPr>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t>Основой для разработки плана является программа. Планирование позволяет разбить содержание программы по направлениям деятельности, основным делам и времени их реализации.</w:t>
      </w:r>
    </w:p>
    <w:p w:rsidR="00A52DD5" w:rsidRPr="00F2435F" w:rsidRDefault="00C76BC7" w:rsidP="00F2435F">
      <w:pPr>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t>В общем представлении</w:t>
      </w:r>
      <w:r w:rsidRPr="00F2435F">
        <w:rPr>
          <w:rFonts w:eastAsia="Times New Roman" w:cs="Times New Roman"/>
          <w:sz w:val="30"/>
          <w:szCs w:val="30"/>
        </w:rPr>
        <w:t> </w:t>
      </w:r>
      <w:r w:rsidRPr="00F2435F">
        <w:rPr>
          <w:rFonts w:eastAsia="Times New Roman" w:cs="Times New Roman"/>
          <w:b/>
          <w:i/>
          <w:iCs/>
          <w:sz w:val="30"/>
          <w:szCs w:val="30"/>
          <w:lang w:val="ru-RU"/>
        </w:rPr>
        <w:t>план</w:t>
      </w:r>
      <w:r w:rsidRPr="00F2435F">
        <w:rPr>
          <w:rFonts w:eastAsia="Times New Roman" w:cs="Times New Roman"/>
          <w:sz w:val="30"/>
          <w:szCs w:val="30"/>
        </w:rPr>
        <w:t> </w:t>
      </w:r>
      <w:r w:rsidRPr="00F2435F">
        <w:rPr>
          <w:rFonts w:eastAsia="Times New Roman" w:cs="Times New Roman"/>
          <w:sz w:val="30"/>
          <w:szCs w:val="30"/>
          <w:lang w:val="ru-RU"/>
        </w:rPr>
        <w:t>— это документ, содержащий направления деятельности, основные действия, а также порядок, объем, время их реализации.</w:t>
      </w:r>
    </w:p>
    <w:p w:rsidR="00A52DD5" w:rsidRPr="00F2435F" w:rsidRDefault="00A52DD5" w:rsidP="00F2435F">
      <w:pPr>
        <w:spacing w:after="0" w:line="240" w:lineRule="auto"/>
        <w:ind w:firstLine="720"/>
        <w:jc w:val="both"/>
        <w:rPr>
          <w:rFonts w:eastAsia="Times New Roman" w:cs="Times New Roman"/>
          <w:sz w:val="30"/>
          <w:szCs w:val="30"/>
          <w:lang w:val="ru-RU"/>
        </w:rPr>
      </w:pPr>
      <w:r w:rsidRPr="00F2435F">
        <w:rPr>
          <w:rFonts w:cs="Times New Roman"/>
          <w:sz w:val="30"/>
          <w:szCs w:val="30"/>
          <w:lang w:val="ru-RU"/>
        </w:rPr>
        <w:t xml:space="preserve">План – это письменная формулировка основных этапов занятия, формулировка тематики опроса, вопросов беседы, для закрепления изучаемого материала, перечень задач, упражнений, фиксация основных положений рассказа педагога. </w:t>
      </w:r>
      <w:r w:rsidRPr="00F2435F">
        <w:rPr>
          <w:rFonts w:eastAsia="Times New Roman" w:cs="Times New Roman"/>
          <w:sz w:val="30"/>
          <w:szCs w:val="30"/>
          <w:lang w:val="ru-RU"/>
        </w:rPr>
        <w:t>План должен быть написан, т.е. зафиксирован на бумаге. Что не написано, то не является планом, так как нет документально подтвержденных дел. Можно забыть, что наметили сделать. Не написанный на бумаге план невозможно контролировать.</w:t>
      </w:r>
    </w:p>
    <w:p w:rsidR="00666E3F" w:rsidRPr="00F2435F" w:rsidRDefault="00666E3F" w:rsidP="00F2435F">
      <w:pPr>
        <w:spacing w:after="0" w:line="240" w:lineRule="auto"/>
        <w:ind w:firstLine="567"/>
        <w:jc w:val="both"/>
        <w:rPr>
          <w:rFonts w:eastAsia="Times New Roman" w:cs="Times New Roman"/>
          <w:sz w:val="30"/>
          <w:szCs w:val="30"/>
          <w:lang w:val="ru-RU" w:eastAsia="ru-RU"/>
        </w:rPr>
      </w:pPr>
      <w:r w:rsidRPr="00F2435F">
        <w:rPr>
          <w:rFonts w:eastAsia="Times New Roman" w:cs="Times New Roman"/>
          <w:sz w:val="30"/>
          <w:szCs w:val="30"/>
          <w:lang w:val="ru-RU" w:eastAsia="ru-RU"/>
        </w:rPr>
        <w:t>Примерный план занятия может быть следующим:</w:t>
      </w:r>
    </w:p>
    <w:p w:rsidR="00666E3F" w:rsidRPr="00F2435F" w:rsidRDefault="00666E3F" w:rsidP="00F2435F">
      <w:pPr>
        <w:spacing w:after="0" w:line="240" w:lineRule="auto"/>
        <w:ind w:firstLine="567"/>
        <w:jc w:val="both"/>
        <w:rPr>
          <w:rFonts w:eastAsia="Times New Roman" w:cs="Times New Roman"/>
          <w:sz w:val="30"/>
          <w:szCs w:val="30"/>
          <w:u w:val="single"/>
          <w:lang w:val="ru-RU" w:eastAsia="ru-RU"/>
        </w:rPr>
      </w:pPr>
      <w:r w:rsidRPr="00F2435F">
        <w:rPr>
          <w:rFonts w:eastAsia="Times New Roman" w:cs="Times New Roman"/>
          <w:sz w:val="30"/>
          <w:szCs w:val="30"/>
          <w:u w:val="single"/>
          <w:lang w:val="ru-RU" w:eastAsia="ru-RU"/>
        </w:rPr>
        <w:t>Дата</w:t>
      </w:r>
    </w:p>
    <w:p w:rsidR="00666E3F" w:rsidRPr="00F2435F" w:rsidRDefault="00666E3F" w:rsidP="00F2435F">
      <w:pPr>
        <w:spacing w:after="0" w:line="240" w:lineRule="auto"/>
        <w:ind w:firstLine="567"/>
        <w:jc w:val="both"/>
        <w:rPr>
          <w:rFonts w:eastAsia="Times New Roman" w:cs="Times New Roman"/>
          <w:sz w:val="30"/>
          <w:szCs w:val="30"/>
          <w:u w:val="single"/>
          <w:lang w:val="ru-RU" w:eastAsia="ru-RU"/>
        </w:rPr>
      </w:pPr>
      <w:r w:rsidRPr="00F2435F">
        <w:rPr>
          <w:rFonts w:eastAsia="Times New Roman" w:cs="Times New Roman"/>
          <w:sz w:val="30"/>
          <w:szCs w:val="30"/>
          <w:u w:val="single"/>
          <w:lang w:val="ru-RU" w:eastAsia="ru-RU"/>
        </w:rPr>
        <w:t>Тема</w:t>
      </w:r>
    </w:p>
    <w:p w:rsidR="00666E3F" w:rsidRPr="00F2435F" w:rsidRDefault="00666E3F" w:rsidP="00F2435F">
      <w:pPr>
        <w:spacing w:after="0" w:line="240" w:lineRule="auto"/>
        <w:ind w:firstLine="567"/>
        <w:jc w:val="both"/>
        <w:rPr>
          <w:rFonts w:eastAsia="Times New Roman" w:cs="Times New Roman"/>
          <w:sz w:val="30"/>
          <w:szCs w:val="30"/>
          <w:u w:val="single"/>
          <w:lang w:val="ru-RU" w:eastAsia="ru-RU"/>
        </w:rPr>
      </w:pPr>
      <w:r w:rsidRPr="00F2435F">
        <w:rPr>
          <w:rFonts w:eastAsia="Times New Roman" w:cs="Times New Roman"/>
          <w:sz w:val="30"/>
          <w:szCs w:val="30"/>
          <w:u w:val="single"/>
          <w:lang w:val="ru-RU" w:eastAsia="ru-RU"/>
        </w:rPr>
        <w:t>Цель занятия</w:t>
      </w:r>
    </w:p>
    <w:p w:rsidR="00666E3F" w:rsidRPr="00F2435F" w:rsidRDefault="00666E3F" w:rsidP="00F2435F">
      <w:pPr>
        <w:spacing w:after="0" w:line="240" w:lineRule="auto"/>
        <w:ind w:firstLine="567"/>
        <w:jc w:val="both"/>
        <w:rPr>
          <w:rFonts w:eastAsia="Times New Roman" w:cs="Times New Roman"/>
          <w:sz w:val="30"/>
          <w:szCs w:val="30"/>
          <w:lang w:val="ru-RU" w:eastAsia="ru-RU"/>
        </w:rPr>
      </w:pPr>
      <w:r w:rsidRPr="00F2435F">
        <w:rPr>
          <w:rFonts w:eastAsia="Times New Roman" w:cs="Times New Roman"/>
          <w:sz w:val="30"/>
          <w:szCs w:val="30"/>
          <w:u w:val="single"/>
          <w:lang w:val="ru-RU" w:eastAsia="ru-RU"/>
        </w:rPr>
        <w:t>Оборудование</w:t>
      </w:r>
      <w:r w:rsidRPr="00F2435F">
        <w:rPr>
          <w:rFonts w:eastAsia="Times New Roman" w:cs="Times New Roman"/>
          <w:sz w:val="30"/>
          <w:szCs w:val="30"/>
          <w:lang w:val="ru-RU" w:eastAsia="ru-RU"/>
        </w:rPr>
        <w:t>, дидактические материалы, технические средства обучения и т.п.</w:t>
      </w:r>
    </w:p>
    <w:p w:rsidR="00666E3F" w:rsidRPr="00F2435F" w:rsidRDefault="00666E3F" w:rsidP="00F2435F">
      <w:pPr>
        <w:spacing w:after="0" w:line="240" w:lineRule="auto"/>
        <w:ind w:firstLine="567"/>
        <w:jc w:val="both"/>
        <w:rPr>
          <w:rFonts w:eastAsia="Times New Roman" w:cs="Times New Roman"/>
          <w:sz w:val="30"/>
          <w:szCs w:val="30"/>
          <w:lang w:val="ru-RU" w:eastAsia="ru-RU"/>
        </w:rPr>
      </w:pPr>
      <w:r w:rsidRPr="00F2435F">
        <w:rPr>
          <w:rFonts w:eastAsia="Times New Roman" w:cs="Times New Roman"/>
          <w:sz w:val="30"/>
          <w:szCs w:val="30"/>
          <w:u w:val="single"/>
          <w:lang w:val="ru-RU" w:eastAsia="ru-RU"/>
        </w:rPr>
        <w:t>Ход занятия</w:t>
      </w:r>
      <w:r w:rsidRPr="00F2435F">
        <w:rPr>
          <w:rFonts w:eastAsia="Times New Roman" w:cs="Times New Roman"/>
          <w:sz w:val="30"/>
          <w:szCs w:val="30"/>
          <w:lang w:val="ru-RU" w:eastAsia="ru-RU"/>
        </w:rPr>
        <w:t xml:space="preserve"> (содержательное наполнение каждого этапа):</w:t>
      </w:r>
    </w:p>
    <w:p w:rsidR="00666E3F" w:rsidRPr="00F2435F" w:rsidRDefault="00666E3F" w:rsidP="00F2435F">
      <w:pPr>
        <w:spacing w:after="0" w:line="240" w:lineRule="auto"/>
        <w:ind w:firstLine="567"/>
        <w:jc w:val="both"/>
        <w:rPr>
          <w:rFonts w:eastAsia="Times New Roman" w:cs="Times New Roman"/>
          <w:sz w:val="30"/>
          <w:szCs w:val="30"/>
          <w:lang w:val="ru-RU" w:eastAsia="ru-RU"/>
        </w:rPr>
      </w:pPr>
      <w:r w:rsidRPr="00F2435F">
        <w:rPr>
          <w:rFonts w:eastAsia="Times New Roman" w:cs="Times New Roman"/>
          <w:sz w:val="30"/>
          <w:szCs w:val="30"/>
          <w:u w:val="single"/>
          <w:lang w:val="ru-RU" w:eastAsia="ru-RU"/>
        </w:rPr>
        <w:t>организационный</w:t>
      </w:r>
      <w:r w:rsidRPr="00F2435F">
        <w:rPr>
          <w:rFonts w:eastAsia="Times New Roman" w:cs="Times New Roman"/>
          <w:sz w:val="30"/>
          <w:szCs w:val="30"/>
          <w:lang w:val="ru-RU" w:eastAsia="ru-RU"/>
        </w:rPr>
        <w:t xml:space="preserve"> (приветствие, организация внимания учащихся);</w:t>
      </w:r>
    </w:p>
    <w:p w:rsidR="00666E3F" w:rsidRPr="00F2435F" w:rsidRDefault="00666E3F" w:rsidP="00F2435F">
      <w:pPr>
        <w:spacing w:after="0" w:line="240" w:lineRule="auto"/>
        <w:ind w:firstLine="567"/>
        <w:jc w:val="both"/>
        <w:rPr>
          <w:rFonts w:eastAsia="Times New Roman" w:cs="Times New Roman"/>
          <w:sz w:val="30"/>
          <w:szCs w:val="30"/>
          <w:lang w:val="ru-RU" w:eastAsia="ru-RU"/>
        </w:rPr>
      </w:pPr>
      <w:r w:rsidRPr="00F2435F">
        <w:rPr>
          <w:rFonts w:eastAsia="Times New Roman" w:cs="Times New Roman"/>
          <w:sz w:val="30"/>
          <w:szCs w:val="30"/>
          <w:u w:val="single"/>
          <w:lang w:val="ru-RU" w:eastAsia="ru-RU"/>
        </w:rPr>
        <w:t>подготовительный (</w:t>
      </w:r>
      <w:r w:rsidRPr="00F2435F">
        <w:rPr>
          <w:rFonts w:eastAsia="Times New Roman" w:cs="Times New Roman"/>
          <w:sz w:val="30"/>
          <w:szCs w:val="30"/>
          <w:lang w:val="ru-RU" w:eastAsia="ru-RU"/>
        </w:rPr>
        <w:t>озвучивание темы, цели занятия, актуализация знаний учащихся по теме);</w:t>
      </w:r>
    </w:p>
    <w:p w:rsidR="00666E3F" w:rsidRPr="00F2435F" w:rsidRDefault="00666E3F" w:rsidP="00F2435F">
      <w:pPr>
        <w:spacing w:after="0" w:line="240" w:lineRule="auto"/>
        <w:ind w:firstLine="567"/>
        <w:jc w:val="both"/>
        <w:rPr>
          <w:rFonts w:eastAsia="Times New Roman" w:cs="Times New Roman"/>
          <w:sz w:val="30"/>
          <w:szCs w:val="30"/>
          <w:lang w:val="ru-RU" w:eastAsia="ru-RU"/>
        </w:rPr>
      </w:pPr>
      <w:r w:rsidRPr="00F2435F">
        <w:rPr>
          <w:rFonts w:eastAsia="Times New Roman" w:cs="Times New Roman"/>
          <w:sz w:val="30"/>
          <w:szCs w:val="30"/>
          <w:u w:val="single"/>
          <w:lang w:val="ru-RU" w:eastAsia="ru-RU"/>
        </w:rPr>
        <w:t>основной</w:t>
      </w:r>
      <w:r w:rsidRPr="00F2435F">
        <w:rPr>
          <w:rFonts w:eastAsia="Times New Roman" w:cs="Times New Roman"/>
          <w:sz w:val="30"/>
          <w:szCs w:val="30"/>
          <w:lang w:val="ru-RU" w:eastAsia="ru-RU"/>
        </w:rPr>
        <w:t xml:space="preserve"> (организация продуктивной деятельности учащихся, вид/ы деятельности;</w:t>
      </w:r>
    </w:p>
    <w:p w:rsidR="00666E3F" w:rsidRPr="00F2435F" w:rsidRDefault="00666E3F" w:rsidP="00F2435F">
      <w:pPr>
        <w:spacing w:after="0" w:line="240" w:lineRule="auto"/>
        <w:ind w:firstLine="567"/>
        <w:jc w:val="both"/>
        <w:rPr>
          <w:rFonts w:eastAsia="Times New Roman" w:cs="Times New Roman"/>
          <w:sz w:val="30"/>
          <w:szCs w:val="30"/>
          <w:lang w:val="ru-RU" w:eastAsia="ru-RU"/>
        </w:rPr>
      </w:pPr>
      <w:r w:rsidRPr="00F2435F">
        <w:rPr>
          <w:rFonts w:eastAsia="Times New Roman" w:cs="Times New Roman"/>
          <w:sz w:val="30"/>
          <w:szCs w:val="30"/>
          <w:u w:val="single"/>
          <w:lang w:val="ru-RU" w:eastAsia="ru-RU"/>
        </w:rPr>
        <w:t>итоговый</w:t>
      </w:r>
      <w:r w:rsidRPr="00F2435F">
        <w:rPr>
          <w:rFonts w:eastAsia="Times New Roman" w:cs="Times New Roman"/>
          <w:sz w:val="30"/>
          <w:szCs w:val="30"/>
          <w:lang w:val="ru-RU" w:eastAsia="ru-RU"/>
        </w:rPr>
        <w:t xml:space="preserve"> (подведение итогов, в какой форме);</w:t>
      </w:r>
    </w:p>
    <w:p w:rsidR="00666E3F" w:rsidRPr="00F2435F" w:rsidRDefault="00666E3F" w:rsidP="00F2435F">
      <w:pPr>
        <w:spacing w:after="0" w:line="240" w:lineRule="auto"/>
        <w:ind w:firstLine="567"/>
        <w:jc w:val="both"/>
        <w:rPr>
          <w:rFonts w:eastAsia="Times New Roman" w:cs="Times New Roman"/>
          <w:sz w:val="30"/>
          <w:szCs w:val="30"/>
          <w:lang w:val="ru-RU" w:eastAsia="ru-RU"/>
        </w:rPr>
      </w:pPr>
      <w:r w:rsidRPr="00F2435F">
        <w:rPr>
          <w:rFonts w:eastAsia="Times New Roman" w:cs="Times New Roman"/>
          <w:sz w:val="30"/>
          <w:szCs w:val="30"/>
          <w:u w:val="single"/>
          <w:lang w:val="ru-RU" w:eastAsia="ru-RU"/>
        </w:rPr>
        <w:t>рефлексия</w:t>
      </w:r>
      <w:r w:rsidRPr="00F2435F">
        <w:rPr>
          <w:rFonts w:eastAsia="Times New Roman" w:cs="Times New Roman"/>
          <w:sz w:val="30"/>
          <w:szCs w:val="30"/>
          <w:lang w:val="ru-RU" w:eastAsia="ru-RU"/>
        </w:rPr>
        <w:t xml:space="preserve"> (в какой форме).</w:t>
      </w:r>
    </w:p>
    <w:p w:rsidR="00666E3F" w:rsidRPr="00F2435F" w:rsidRDefault="00666E3F" w:rsidP="00F2435F">
      <w:pPr>
        <w:spacing w:after="0" w:line="240" w:lineRule="auto"/>
        <w:ind w:firstLine="567"/>
        <w:jc w:val="both"/>
        <w:rPr>
          <w:rFonts w:eastAsia="Times New Roman" w:cs="Times New Roman"/>
          <w:sz w:val="30"/>
          <w:szCs w:val="30"/>
          <w:lang w:val="ru-RU" w:eastAsia="ru-RU"/>
        </w:rPr>
      </w:pPr>
      <w:r w:rsidRPr="00F2435F">
        <w:rPr>
          <w:rFonts w:eastAsia="Times New Roman" w:cs="Times New Roman"/>
          <w:sz w:val="30"/>
          <w:szCs w:val="30"/>
          <w:u w:val="single"/>
          <w:lang w:val="ru-RU" w:eastAsia="ru-RU"/>
        </w:rPr>
        <w:t>Эффективность планирования</w:t>
      </w:r>
      <w:r w:rsidRPr="00F2435F">
        <w:rPr>
          <w:rFonts w:eastAsia="Times New Roman" w:cs="Times New Roman"/>
          <w:sz w:val="30"/>
          <w:szCs w:val="30"/>
          <w:lang w:val="ru-RU" w:eastAsia="ru-RU"/>
        </w:rPr>
        <w:t xml:space="preserve"> зависит от знания педагогом особенностей образовательного процесса в учреждении дополнительного образования детей и молодежи, состава учащихся, их индивидуальных возможностей, от учета всех ресурсов, от положительного имиджа самого педагога (педагогический такт, оптимизм, эмоциональная отзывчивость, вера в своих учащихся и поддержка их инициатив и самостоятельности, увлеченность своим предметом и многое другое).</w:t>
      </w:r>
    </w:p>
    <w:p w:rsidR="00A52DD5" w:rsidRPr="00F2435F" w:rsidRDefault="00A52DD5" w:rsidP="00F2435F">
      <w:pPr>
        <w:shd w:val="clear" w:color="auto" w:fill="FFFFFF"/>
        <w:spacing w:after="0" w:line="240" w:lineRule="auto"/>
        <w:ind w:firstLine="720"/>
        <w:jc w:val="both"/>
        <w:rPr>
          <w:rFonts w:cs="Times New Roman"/>
          <w:sz w:val="30"/>
          <w:szCs w:val="30"/>
          <w:lang w:val="ru-RU"/>
        </w:rPr>
      </w:pPr>
      <w:r w:rsidRPr="00F2435F">
        <w:rPr>
          <w:rFonts w:cs="Times New Roman"/>
          <w:sz w:val="30"/>
          <w:szCs w:val="30"/>
          <w:lang w:val="ru-RU"/>
        </w:rPr>
        <w:t xml:space="preserve">Конспект занятия – </w:t>
      </w:r>
      <w:r w:rsidR="007345D3" w:rsidRPr="00F2435F">
        <w:rPr>
          <w:rFonts w:cs="Times New Roman"/>
          <w:sz w:val="30"/>
          <w:szCs w:val="30"/>
          <w:lang w:val="ru-RU"/>
        </w:rPr>
        <w:t xml:space="preserve">это </w:t>
      </w:r>
      <w:r w:rsidRPr="00F2435F">
        <w:rPr>
          <w:rFonts w:cs="Times New Roman"/>
          <w:sz w:val="30"/>
          <w:szCs w:val="30"/>
          <w:lang w:val="ru-RU"/>
        </w:rPr>
        <w:t xml:space="preserve">подробное описание всего хода занятия с формулировками вопросов к учащимся; это описание наглядных пособий и методики их использования; это полный конспект излагаемого педагогом материала. </w:t>
      </w:r>
    </w:p>
    <w:p w:rsidR="007345D3" w:rsidRPr="00F2435F" w:rsidRDefault="007345D3" w:rsidP="00F2435F">
      <w:pPr>
        <w:shd w:val="clear" w:color="auto" w:fill="FFFFFF"/>
        <w:spacing w:after="0" w:line="240" w:lineRule="auto"/>
        <w:ind w:firstLine="720"/>
        <w:jc w:val="both"/>
        <w:rPr>
          <w:rFonts w:cs="Times New Roman"/>
          <w:sz w:val="30"/>
          <w:szCs w:val="30"/>
          <w:lang w:val="ru-RU"/>
        </w:rPr>
      </w:pPr>
      <w:r w:rsidRPr="00F2435F">
        <w:rPr>
          <w:rFonts w:cs="Times New Roman"/>
          <w:sz w:val="30"/>
          <w:szCs w:val="30"/>
          <w:lang w:val="ru-RU"/>
        </w:rPr>
        <w:lastRenderedPageBreak/>
        <w:t xml:space="preserve">Если намечена беседа, то формулируется ряд ее последовательных вопросов. Если намечена информация педагога – приводится план этой информации, или тезисы. Если учащимся предлагается самостоятельное наблюдение – указывается материал этих наблюдений и порядок его анализа, техническая аппаратура, мера и продолжительность использования. </w:t>
      </w:r>
    </w:p>
    <w:p w:rsidR="00A52DD5" w:rsidRPr="00F2435F" w:rsidRDefault="00A52DD5" w:rsidP="00F2435F">
      <w:pPr>
        <w:shd w:val="clear" w:color="auto" w:fill="FFFFFF"/>
        <w:spacing w:after="0" w:line="240" w:lineRule="auto"/>
        <w:ind w:firstLine="720"/>
        <w:jc w:val="both"/>
        <w:rPr>
          <w:rFonts w:cs="Times New Roman"/>
          <w:sz w:val="30"/>
          <w:szCs w:val="30"/>
          <w:lang w:val="ru-RU"/>
        </w:rPr>
      </w:pPr>
      <w:r w:rsidRPr="00F2435F">
        <w:rPr>
          <w:rFonts w:cs="Times New Roman"/>
          <w:sz w:val="30"/>
          <w:szCs w:val="30"/>
          <w:lang w:val="ru-RU"/>
        </w:rPr>
        <w:t xml:space="preserve">Конспект занятия – это его сценарий. Педагог фиксирует название этапов, раскрывает его осуществление. </w:t>
      </w:r>
    </w:p>
    <w:p w:rsidR="007345D3" w:rsidRPr="00F2435F" w:rsidRDefault="007345D3" w:rsidP="00F2435F">
      <w:pPr>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t>План занятия, составленный в форме сценария, служит памяткой, является основой для организации материалов и учебных средств, помогает при контроле данного занятия и при планировании следующего.</w:t>
      </w:r>
      <w:r w:rsidRPr="00F2435F">
        <w:rPr>
          <w:rFonts w:eastAsia="Times New Roman" w:cs="Times New Roman"/>
          <w:b/>
          <w:sz w:val="30"/>
          <w:szCs w:val="30"/>
          <w:lang w:val="ru-RU"/>
        </w:rPr>
        <w:t xml:space="preserve"> </w:t>
      </w:r>
    </w:p>
    <w:p w:rsidR="007345D3" w:rsidRPr="00F2435F" w:rsidRDefault="007345D3" w:rsidP="00F2435F">
      <w:pPr>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t>Подготовка плана занятия основывается на соблюдении следующих требований:</w:t>
      </w:r>
    </w:p>
    <w:p w:rsidR="007345D3" w:rsidRPr="00F2435F" w:rsidRDefault="007345D3" w:rsidP="00F2435F">
      <w:pPr>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t>•</w:t>
      </w:r>
      <w:r w:rsidRPr="00F2435F">
        <w:rPr>
          <w:rFonts w:eastAsia="Times New Roman" w:cs="Times New Roman"/>
          <w:sz w:val="30"/>
          <w:szCs w:val="30"/>
        </w:rPr>
        <w:t> </w:t>
      </w:r>
      <w:r w:rsidRPr="00F2435F">
        <w:rPr>
          <w:rFonts w:eastAsia="Times New Roman" w:cs="Times New Roman"/>
          <w:i/>
          <w:iCs/>
          <w:sz w:val="30"/>
          <w:szCs w:val="30"/>
          <w:lang w:val="ru-RU"/>
        </w:rPr>
        <w:t>Целенаправленности,</w:t>
      </w:r>
      <w:r w:rsidRPr="00F2435F">
        <w:rPr>
          <w:rFonts w:eastAsia="Times New Roman" w:cs="Times New Roman"/>
          <w:sz w:val="30"/>
          <w:szCs w:val="30"/>
        </w:rPr>
        <w:t> </w:t>
      </w:r>
      <w:r w:rsidRPr="00F2435F">
        <w:rPr>
          <w:rFonts w:eastAsia="Times New Roman" w:cs="Times New Roman"/>
          <w:sz w:val="30"/>
          <w:szCs w:val="30"/>
          <w:lang w:val="ru-RU"/>
        </w:rPr>
        <w:t>т.е. обеспечения направленности содержания и форм работы, предусмотренных в плане, на реализацию целей социально-педагогической деятельности;</w:t>
      </w:r>
    </w:p>
    <w:p w:rsidR="007345D3" w:rsidRPr="00F2435F" w:rsidRDefault="007345D3" w:rsidP="00F2435F">
      <w:pPr>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t>•</w:t>
      </w:r>
      <w:r w:rsidRPr="00F2435F">
        <w:rPr>
          <w:rFonts w:eastAsia="Times New Roman" w:cs="Times New Roman"/>
          <w:sz w:val="30"/>
          <w:szCs w:val="30"/>
        </w:rPr>
        <w:t> </w:t>
      </w:r>
      <w:r w:rsidRPr="00F2435F">
        <w:rPr>
          <w:rFonts w:eastAsia="Times New Roman" w:cs="Times New Roman"/>
          <w:i/>
          <w:iCs/>
          <w:sz w:val="30"/>
          <w:szCs w:val="30"/>
          <w:lang w:val="ru-RU"/>
        </w:rPr>
        <w:t>Конкретности,</w:t>
      </w:r>
      <w:r w:rsidRPr="00F2435F">
        <w:rPr>
          <w:rFonts w:eastAsia="Times New Roman" w:cs="Times New Roman"/>
          <w:sz w:val="30"/>
          <w:szCs w:val="30"/>
        </w:rPr>
        <w:t> </w:t>
      </w:r>
      <w:r w:rsidRPr="00F2435F">
        <w:rPr>
          <w:rFonts w:eastAsia="Times New Roman" w:cs="Times New Roman"/>
          <w:sz w:val="30"/>
          <w:szCs w:val="30"/>
          <w:lang w:val="ru-RU"/>
        </w:rPr>
        <w:t>т.е. конкретности, четкости и ясности формулировок, используемых в плане с указанием конкретных цифр, дат, ответственных.</w:t>
      </w:r>
    </w:p>
    <w:p w:rsidR="007345D3" w:rsidRPr="00F2435F" w:rsidRDefault="007345D3" w:rsidP="00F2435F">
      <w:pPr>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t>•</w:t>
      </w:r>
      <w:r w:rsidRPr="00F2435F">
        <w:rPr>
          <w:rFonts w:eastAsia="Times New Roman" w:cs="Times New Roman"/>
          <w:sz w:val="30"/>
          <w:szCs w:val="30"/>
        </w:rPr>
        <w:t> </w:t>
      </w:r>
      <w:r w:rsidRPr="00F2435F">
        <w:rPr>
          <w:rFonts w:eastAsia="Times New Roman" w:cs="Times New Roman"/>
          <w:i/>
          <w:iCs/>
          <w:sz w:val="30"/>
          <w:szCs w:val="30"/>
          <w:lang w:val="ru-RU"/>
        </w:rPr>
        <w:t>Достижимости,</w:t>
      </w:r>
      <w:r w:rsidRPr="00F2435F">
        <w:rPr>
          <w:rFonts w:eastAsia="Times New Roman" w:cs="Times New Roman"/>
          <w:sz w:val="30"/>
          <w:szCs w:val="30"/>
        </w:rPr>
        <w:t> </w:t>
      </w:r>
      <w:r w:rsidRPr="00F2435F">
        <w:rPr>
          <w:rFonts w:eastAsia="Times New Roman" w:cs="Times New Roman"/>
          <w:sz w:val="30"/>
          <w:szCs w:val="30"/>
          <w:lang w:val="ru-RU"/>
        </w:rPr>
        <w:t>т.е. реальности выполнения всех дел плана для всех участников его реализации.</w:t>
      </w:r>
    </w:p>
    <w:p w:rsidR="007345D3" w:rsidRPr="00F2435F" w:rsidRDefault="007345D3" w:rsidP="00F2435F">
      <w:pPr>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t>•</w:t>
      </w:r>
      <w:r w:rsidRPr="00F2435F">
        <w:rPr>
          <w:rFonts w:eastAsia="Times New Roman" w:cs="Times New Roman"/>
          <w:sz w:val="30"/>
          <w:szCs w:val="30"/>
        </w:rPr>
        <w:t> </w:t>
      </w:r>
      <w:r w:rsidRPr="00F2435F">
        <w:rPr>
          <w:rFonts w:eastAsia="Times New Roman" w:cs="Times New Roman"/>
          <w:i/>
          <w:iCs/>
          <w:sz w:val="30"/>
          <w:szCs w:val="30"/>
          <w:lang w:val="ru-RU"/>
        </w:rPr>
        <w:t>Комплексности,</w:t>
      </w:r>
      <w:r w:rsidRPr="00F2435F">
        <w:rPr>
          <w:rFonts w:eastAsia="Times New Roman" w:cs="Times New Roman"/>
          <w:sz w:val="30"/>
          <w:szCs w:val="30"/>
        </w:rPr>
        <w:t> </w:t>
      </w:r>
      <w:r w:rsidRPr="00F2435F">
        <w:rPr>
          <w:rFonts w:eastAsia="Times New Roman" w:cs="Times New Roman"/>
          <w:sz w:val="30"/>
          <w:szCs w:val="30"/>
          <w:lang w:val="ru-RU"/>
        </w:rPr>
        <w:t>т.е. использование разнообразных средств, форм, методов, видов деятельности в их единстве и взаимосвязи;</w:t>
      </w:r>
    </w:p>
    <w:p w:rsidR="007345D3" w:rsidRPr="00F2435F" w:rsidRDefault="007345D3" w:rsidP="00F2435F">
      <w:pPr>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t>•</w:t>
      </w:r>
      <w:r w:rsidRPr="00F2435F">
        <w:rPr>
          <w:rFonts w:eastAsia="Times New Roman" w:cs="Times New Roman"/>
          <w:sz w:val="30"/>
          <w:szCs w:val="30"/>
        </w:rPr>
        <w:t> </w:t>
      </w:r>
      <w:r w:rsidRPr="00F2435F">
        <w:rPr>
          <w:rFonts w:eastAsia="Times New Roman" w:cs="Times New Roman"/>
          <w:i/>
          <w:iCs/>
          <w:sz w:val="30"/>
          <w:szCs w:val="30"/>
          <w:lang w:val="ru-RU"/>
        </w:rPr>
        <w:t>Вариативности,</w:t>
      </w:r>
      <w:r w:rsidRPr="00F2435F">
        <w:rPr>
          <w:rFonts w:eastAsia="Times New Roman" w:cs="Times New Roman"/>
          <w:sz w:val="30"/>
          <w:szCs w:val="30"/>
        </w:rPr>
        <w:t> </w:t>
      </w:r>
      <w:r w:rsidRPr="00F2435F">
        <w:rPr>
          <w:rFonts w:eastAsia="Times New Roman" w:cs="Times New Roman"/>
          <w:sz w:val="30"/>
          <w:szCs w:val="30"/>
          <w:lang w:val="ru-RU"/>
        </w:rPr>
        <w:t>т.е. использование набора вариантов для детей разного возраста, способностей, интересов.</w:t>
      </w:r>
    </w:p>
    <w:p w:rsidR="007345D3" w:rsidRPr="00F2435F" w:rsidRDefault="007345D3" w:rsidP="00F2435F">
      <w:pPr>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t>•</w:t>
      </w:r>
      <w:r w:rsidRPr="00F2435F">
        <w:rPr>
          <w:rFonts w:eastAsia="Times New Roman" w:cs="Times New Roman"/>
          <w:sz w:val="30"/>
          <w:szCs w:val="30"/>
        </w:rPr>
        <w:t> </w:t>
      </w:r>
      <w:r w:rsidRPr="00F2435F">
        <w:rPr>
          <w:rFonts w:eastAsia="Times New Roman" w:cs="Times New Roman"/>
          <w:i/>
          <w:iCs/>
          <w:sz w:val="30"/>
          <w:szCs w:val="30"/>
          <w:lang w:val="ru-RU"/>
        </w:rPr>
        <w:t>Коллективной ответственности,</w:t>
      </w:r>
      <w:r w:rsidRPr="00F2435F">
        <w:rPr>
          <w:rFonts w:eastAsia="Times New Roman" w:cs="Times New Roman"/>
          <w:sz w:val="30"/>
          <w:szCs w:val="30"/>
        </w:rPr>
        <w:t> </w:t>
      </w:r>
      <w:r w:rsidRPr="00F2435F">
        <w:rPr>
          <w:rFonts w:eastAsia="Times New Roman" w:cs="Times New Roman"/>
          <w:sz w:val="30"/>
          <w:szCs w:val="30"/>
          <w:lang w:val="ru-RU"/>
        </w:rPr>
        <w:t>т.е. составление и принятие плана сообща с максимальным учетом высказываний и замечаний.</w:t>
      </w:r>
    </w:p>
    <w:p w:rsidR="007345D3" w:rsidRPr="00F2435F" w:rsidRDefault="007345D3" w:rsidP="00F2435F">
      <w:pPr>
        <w:spacing w:after="0" w:line="240" w:lineRule="auto"/>
        <w:ind w:firstLine="720"/>
        <w:jc w:val="both"/>
        <w:rPr>
          <w:rFonts w:eastAsia="Times New Roman" w:cs="Times New Roman"/>
          <w:sz w:val="30"/>
          <w:szCs w:val="30"/>
          <w:lang w:val="ru-RU"/>
        </w:rPr>
      </w:pPr>
      <w:r w:rsidRPr="00F2435F">
        <w:rPr>
          <w:rFonts w:eastAsia="Times New Roman" w:cs="Times New Roman"/>
          <w:sz w:val="30"/>
          <w:szCs w:val="30"/>
          <w:lang w:val="ru-RU"/>
        </w:rPr>
        <w:t>•</w:t>
      </w:r>
      <w:r w:rsidRPr="00F2435F">
        <w:rPr>
          <w:rFonts w:eastAsia="Times New Roman" w:cs="Times New Roman"/>
          <w:sz w:val="30"/>
          <w:szCs w:val="30"/>
        </w:rPr>
        <w:t> </w:t>
      </w:r>
      <w:r w:rsidRPr="00F2435F">
        <w:rPr>
          <w:rFonts w:eastAsia="Times New Roman" w:cs="Times New Roman"/>
          <w:i/>
          <w:iCs/>
          <w:sz w:val="30"/>
          <w:szCs w:val="30"/>
          <w:lang w:val="ru-RU"/>
        </w:rPr>
        <w:t>Персональной ответственности,</w:t>
      </w:r>
      <w:r w:rsidRPr="00F2435F">
        <w:rPr>
          <w:rFonts w:eastAsia="Times New Roman" w:cs="Times New Roman"/>
          <w:sz w:val="30"/>
          <w:szCs w:val="30"/>
        </w:rPr>
        <w:t> </w:t>
      </w:r>
      <w:r w:rsidRPr="00F2435F">
        <w:rPr>
          <w:rFonts w:eastAsia="Times New Roman" w:cs="Times New Roman"/>
          <w:sz w:val="30"/>
          <w:szCs w:val="30"/>
          <w:lang w:val="ru-RU"/>
        </w:rPr>
        <w:t>т.е. определение ответственности каждого члена деятельности за выполнение отдельных разделов плана и формирование чувства личной ответственности за выполнение плана в целом.</w:t>
      </w:r>
    </w:p>
    <w:p w:rsidR="007345D3" w:rsidRPr="00F2435F" w:rsidRDefault="007345D3" w:rsidP="00F2435F">
      <w:pPr>
        <w:shd w:val="clear" w:color="auto" w:fill="FFFFFF"/>
        <w:spacing w:after="0" w:line="240" w:lineRule="auto"/>
        <w:ind w:firstLine="720"/>
        <w:jc w:val="both"/>
        <w:rPr>
          <w:rFonts w:cs="Times New Roman"/>
          <w:sz w:val="30"/>
          <w:szCs w:val="30"/>
          <w:lang w:val="ru-RU"/>
        </w:rPr>
      </w:pPr>
      <w:r w:rsidRPr="00F2435F">
        <w:rPr>
          <w:rFonts w:cs="Times New Roman"/>
          <w:sz w:val="30"/>
          <w:szCs w:val="30"/>
          <w:lang w:val="ru-RU"/>
        </w:rPr>
        <w:t xml:space="preserve">Отступления от плана и конспекта возможны, если необходимы. Но чем точнее и продуманнее план, конспект, тем зорче педагог на занятии, тем яснее он видит надобность отступления, тем смелее его осуществляет. </w:t>
      </w:r>
    </w:p>
    <w:p w:rsidR="007345D3" w:rsidRPr="00F2435F" w:rsidRDefault="007345D3" w:rsidP="00F2435F">
      <w:pPr>
        <w:shd w:val="clear" w:color="auto" w:fill="FFFFFF"/>
        <w:spacing w:after="0" w:line="240" w:lineRule="auto"/>
        <w:ind w:firstLine="720"/>
        <w:jc w:val="both"/>
        <w:rPr>
          <w:rFonts w:cs="Times New Roman"/>
          <w:sz w:val="30"/>
          <w:szCs w:val="30"/>
          <w:lang w:val="ru-RU"/>
        </w:rPr>
      </w:pPr>
      <w:r w:rsidRPr="00F2435F">
        <w:rPr>
          <w:rFonts w:cs="Times New Roman"/>
          <w:sz w:val="30"/>
          <w:szCs w:val="30"/>
          <w:lang w:val="ru-RU"/>
        </w:rPr>
        <w:t xml:space="preserve">Выбор того, что писать – план или конспект, – индивидуальное право каждого педагога. Начинающим педагогам конспект более надежно обеспечивает продуманность, четкость, последовательность, эффективность проведения учебного занятия. </w:t>
      </w:r>
    </w:p>
    <w:p w:rsidR="00BB27D8" w:rsidRPr="00F2435F" w:rsidRDefault="007345D3" w:rsidP="00F2435F">
      <w:pPr>
        <w:shd w:val="clear" w:color="auto" w:fill="FFFFFF"/>
        <w:spacing w:after="0" w:line="240" w:lineRule="auto"/>
        <w:ind w:firstLine="720"/>
        <w:jc w:val="both"/>
        <w:rPr>
          <w:rFonts w:cs="Times New Roman"/>
          <w:sz w:val="30"/>
          <w:szCs w:val="30"/>
          <w:lang w:val="ru-RU"/>
        </w:rPr>
      </w:pPr>
      <w:r w:rsidRPr="00F2435F">
        <w:rPr>
          <w:rFonts w:cs="Times New Roman"/>
          <w:sz w:val="30"/>
          <w:szCs w:val="30"/>
          <w:lang w:val="ru-RU"/>
        </w:rPr>
        <w:t>В плане (конспекте) очевидна необходимость в четкой формулировке цели: только отчетливое знание педагогом того, чего он хочет добиться на данном занятии, обеспечивает структуру всего занятия и конструкцию его отдельных этапов.</w:t>
      </w:r>
      <w:r w:rsidR="00BB27D8" w:rsidRPr="00F2435F">
        <w:rPr>
          <w:rFonts w:cs="Times New Roman"/>
          <w:sz w:val="30"/>
          <w:szCs w:val="30"/>
          <w:lang w:val="ru-RU"/>
        </w:rPr>
        <w:t xml:space="preserve"> </w:t>
      </w:r>
    </w:p>
    <w:p w:rsidR="00BB27D8" w:rsidRPr="00F2435F" w:rsidRDefault="00BB27D8" w:rsidP="00F2435F">
      <w:pPr>
        <w:shd w:val="clear" w:color="auto" w:fill="FFFFFF"/>
        <w:spacing w:after="0" w:line="240" w:lineRule="auto"/>
        <w:ind w:firstLine="720"/>
        <w:jc w:val="both"/>
        <w:rPr>
          <w:rFonts w:cs="Times New Roman"/>
          <w:sz w:val="30"/>
          <w:szCs w:val="30"/>
          <w:lang w:val="ru-RU"/>
        </w:rPr>
      </w:pPr>
      <w:r w:rsidRPr="00F2435F">
        <w:rPr>
          <w:rFonts w:cs="Times New Roman"/>
          <w:sz w:val="30"/>
          <w:szCs w:val="30"/>
          <w:lang w:val="ru-RU"/>
        </w:rPr>
        <w:lastRenderedPageBreak/>
        <w:t xml:space="preserve">Цель занятия должна быть конкретной, </w:t>
      </w:r>
      <w:proofErr w:type="spellStart"/>
      <w:r w:rsidRPr="00F2435F">
        <w:rPr>
          <w:rFonts w:cs="Times New Roman"/>
          <w:sz w:val="30"/>
          <w:szCs w:val="30"/>
          <w:lang w:val="ru-RU"/>
        </w:rPr>
        <w:t>диагностичной</w:t>
      </w:r>
      <w:proofErr w:type="spellEnd"/>
      <w:r w:rsidRPr="00F2435F">
        <w:rPr>
          <w:rFonts w:cs="Times New Roman"/>
          <w:sz w:val="30"/>
          <w:szCs w:val="30"/>
          <w:lang w:val="ru-RU"/>
        </w:rPr>
        <w:t xml:space="preserve">, реалистической, триединой. Цель занятия предполагает результат, который должен быть достигнут совместной деятельностью учащихся и педагога. </w:t>
      </w:r>
    </w:p>
    <w:p w:rsidR="009E4730" w:rsidRPr="00F2435F" w:rsidRDefault="009E4730" w:rsidP="00F2435F">
      <w:pPr>
        <w:shd w:val="clear" w:color="auto" w:fill="FFFFFF"/>
        <w:spacing w:after="0" w:line="240" w:lineRule="auto"/>
        <w:ind w:firstLine="720"/>
        <w:jc w:val="both"/>
        <w:rPr>
          <w:rFonts w:cs="Times New Roman"/>
          <w:sz w:val="30"/>
          <w:szCs w:val="30"/>
          <w:lang w:val="ru-RU"/>
        </w:rPr>
      </w:pPr>
      <w:r w:rsidRPr="00F2435F">
        <w:rPr>
          <w:rFonts w:cs="Times New Roman"/>
          <w:sz w:val="30"/>
          <w:szCs w:val="30"/>
          <w:lang w:val="ru-RU"/>
        </w:rPr>
        <w:t>Цели бывают образовательные, развивающие, воспитательные.</w:t>
      </w:r>
      <w:r w:rsidRPr="00F2435F">
        <w:rPr>
          <w:rFonts w:cs="Times New Roman"/>
          <w:b/>
          <w:color w:val="000000"/>
          <w:sz w:val="30"/>
          <w:szCs w:val="30"/>
          <w:lang w:val="ru-RU"/>
        </w:rPr>
        <w:t xml:space="preserve"> </w:t>
      </w:r>
    </w:p>
    <w:p w:rsidR="009E4730" w:rsidRPr="00F2435F" w:rsidRDefault="009E4730" w:rsidP="00F2435F">
      <w:pPr>
        <w:spacing w:after="0" w:line="240" w:lineRule="auto"/>
        <w:ind w:firstLine="720"/>
        <w:jc w:val="both"/>
        <w:rPr>
          <w:rFonts w:eastAsia="Times New Roman" w:cs="Times New Roman"/>
          <w:sz w:val="30"/>
          <w:szCs w:val="30"/>
          <w:lang w:val="ru-RU"/>
        </w:rPr>
      </w:pPr>
      <w:r w:rsidRPr="00F2435F">
        <w:rPr>
          <w:rFonts w:eastAsia="Times New Roman" w:cs="Times New Roman"/>
          <w:iCs/>
          <w:sz w:val="30"/>
          <w:szCs w:val="30"/>
          <w:lang w:val="ru-RU"/>
        </w:rPr>
        <w:t>Общие требования к написанию плана-конспекта занятия должны быть следующие:</w:t>
      </w:r>
      <w:r w:rsidRPr="00F2435F">
        <w:rPr>
          <w:rFonts w:eastAsia="Times New Roman" w:cs="Times New Roman"/>
          <w:b/>
          <w:iCs/>
          <w:sz w:val="30"/>
          <w:szCs w:val="30"/>
          <w:lang w:val="ru-RU"/>
        </w:rPr>
        <w:t xml:space="preserve"> </w:t>
      </w:r>
    </w:p>
    <w:p w:rsidR="009E4730" w:rsidRPr="00F2435F" w:rsidRDefault="009E4730" w:rsidP="00F2435F">
      <w:p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В плане-конспекте должны быть отражены:</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цели, задачи, методы и приемы воспитания ребенка в границах темы занятия;</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учебные цели и задачи, расширяющие тему базовой программы;</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образцы заданий, вопросов, изделий, наглядного материала;</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ведущие виды деятельности участников занятия;</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структура занятия и обоснование последовательности его этапов;</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содержание деятельности педагога, детей на каждом этапе занятия;</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мотивация деятельности детей на каждом этапе занятия;</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формы и способы взаимодействия с детьми, общение;</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диагностика (определение) начального уровня знаний детей, развиваемых в ходе занятия;</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приемы управления вниманием, активизация детей;</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типичные затруднения детей, причины и необходимые действия педагога для их ликвидации;</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образцы корректирующих упражнений;</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приемы работы с вспомогательной литературой, пособиями, дополнительным материалом;</w:t>
      </w:r>
    </w:p>
    <w:p w:rsidR="009E4730" w:rsidRPr="00F2435F" w:rsidRDefault="009E4730" w:rsidP="00F2435F">
      <w:pPr>
        <w:pStyle w:val="a3"/>
        <w:numPr>
          <w:ilvl w:val="0"/>
          <w:numId w:val="1"/>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диагностика результатов занятия, подведение итогов.</w:t>
      </w:r>
    </w:p>
    <w:p w:rsidR="009E4730" w:rsidRPr="00F2435F" w:rsidRDefault="009E4730" w:rsidP="00F2435F">
      <w:pPr>
        <w:spacing w:after="0" w:line="240" w:lineRule="auto"/>
        <w:ind w:firstLine="360"/>
        <w:jc w:val="both"/>
        <w:rPr>
          <w:rFonts w:eastAsia="Times New Roman" w:cs="Times New Roman"/>
          <w:sz w:val="30"/>
          <w:szCs w:val="30"/>
          <w:lang w:val="ru-RU"/>
        </w:rPr>
      </w:pPr>
      <w:r w:rsidRPr="00F2435F">
        <w:rPr>
          <w:rFonts w:eastAsia="Times New Roman" w:cs="Times New Roman"/>
          <w:iCs/>
          <w:sz w:val="30"/>
          <w:szCs w:val="30"/>
          <w:lang w:val="ru-RU"/>
        </w:rPr>
        <w:t xml:space="preserve">Успешному проведению учебного занятия способствуют следующие факторы: </w:t>
      </w:r>
    </w:p>
    <w:p w:rsidR="009E4730" w:rsidRPr="00F2435F" w:rsidRDefault="009E4730" w:rsidP="00F2435F">
      <w:pPr>
        <w:pStyle w:val="a3"/>
        <w:numPr>
          <w:ilvl w:val="0"/>
          <w:numId w:val="2"/>
        </w:numPr>
        <w:spacing w:after="0" w:line="240" w:lineRule="auto"/>
        <w:jc w:val="both"/>
        <w:rPr>
          <w:rFonts w:eastAsia="Times New Roman" w:cs="Times New Roman"/>
          <w:sz w:val="30"/>
          <w:szCs w:val="30"/>
          <w:lang w:val="ru-RU"/>
        </w:rPr>
      </w:pPr>
      <w:r w:rsidRPr="00F2435F">
        <w:rPr>
          <w:rFonts w:eastAsia="Times New Roman" w:cs="Times New Roman"/>
          <w:sz w:val="30"/>
          <w:szCs w:val="30"/>
          <w:lang w:val="be-BY"/>
        </w:rPr>
        <w:t>хорошее знание материала</w:t>
      </w:r>
      <w:r w:rsidRPr="00F2435F">
        <w:rPr>
          <w:rFonts w:eastAsia="Times New Roman" w:cs="Times New Roman"/>
          <w:sz w:val="30"/>
          <w:szCs w:val="30"/>
          <w:lang w:val="ru-RU"/>
        </w:rPr>
        <w:t>;</w:t>
      </w:r>
    </w:p>
    <w:p w:rsidR="009E4730" w:rsidRPr="00F2435F" w:rsidRDefault="009E4730" w:rsidP="00F2435F">
      <w:pPr>
        <w:pStyle w:val="a3"/>
        <w:numPr>
          <w:ilvl w:val="0"/>
          <w:numId w:val="2"/>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бодрое самочувствие; чувство «физической» раскованности, свободы на занятии;</w:t>
      </w:r>
    </w:p>
    <w:p w:rsidR="009E4730" w:rsidRPr="00F2435F" w:rsidRDefault="009E4730" w:rsidP="00F2435F">
      <w:pPr>
        <w:pStyle w:val="a3"/>
        <w:numPr>
          <w:ilvl w:val="0"/>
          <w:numId w:val="2"/>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продуманный план занятия;</w:t>
      </w:r>
    </w:p>
    <w:p w:rsidR="009E4730" w:rsidRPr="00F2435F" w:rsidRDefault="009E4730" w:rsidP="00F2435F">
      <w:pPr>
        <w:pStyle w:val="a3"/>
        <w:numPr>
          <w:ilvl w:val="0"/>
          <w:numId w:val="2"/>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правильный выбор и разнообразие методов обучения;</w:t>
      </w:r>
    </w:p>
    <w:p w:rsidR="009E4730" w:rsidRPr="00F2435F" w:rsidRDefault="009E4730" w:rsidP="00F2435F">
      <w:pPr>
        <w:pStyle w:val="a3"/>
        <w:numPr>
          <w:ilvl w:val="0"/>
          <w:numId w:val="2"/>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занимательность изложения, ярко выраженное эмоциональное отношение педагога к излагаемому материалу богатство интонаций, его выразительная мимика, образная жестикуляция;</w:t>
      </w:r>
    </w:p>
    <w:p w:rsidR="009E4730" w:rsidRPr="00F2435F" w:rsidRDefault="009E4730" w:rsidP="00F2435F">
      <w:pPr>
        <w:pStyle w:val="a3"/>
        <w:numPr>
          <w:ilvl w:val="0"/>
          <w:numId w:val="2"/>
        </w:numPr>
        <w:spacing w:after="0" w:line="240" w:lineRule="auto"/>
        <w:jc w:val="both"/>
        <w:rPr>
          <w:rFonts w:eastAsia="Times New Roman" w:cs="Times New Roman"/>
          <w:sz w:val="30"/>
          <w:szCs w:val="30"/>
          <w:lang w:val="ru-RU"/>
        </w:rPr>
      </w:pPr>
      <w:r w:rsidRPr="00F2435F">
        <w:rPr>
          <w:rFonts w:eastAsia="Times New Roman" w:cs="Times New Roman"/>
          <w:sz w:val="30"/>
          <w:szCs w:val="30"/>
          <w:lang w:val="ru-RU"/>
        </w:rPr>
        <w:t>выраженная заинтересованность педагога в успехе учеников.</w:t>
      </w:r>
    </w:p>
    <w:p w:rsidR="007345D3" w:rsidRPr="00F2435F" w:rsidRDefault="007345D3" w:rsidP="00F2435F">
      <w:pPr>
        <w:shd w:val="clear" w:color="auto" w:fill="FFFFFF"/>
        <w:spacing w:after="0" w:line="240" w:lineRule="auto"/>
        <w:ind w:firstLine="720"/>
        <w:jc w:val="both"/>
        <w:rPr>
          <w:rFonts w:cs="Times New Roman"/>
          <w:sz w:val="30"/>
          <w:szCs w:val="30"/>
          <w:lang w:val="ru-RU"/>
        </w:rPr>
      </w:pPr>
    </w:p>
    <w:p w:rsidR="005D4540" w:rsidRPr="00F2435F" w:rsidRDefault="00C643D7" w:rsidP="00F2435F">
      <w:pPr>
        <w:spacing w:after="0" w:line="240" w:lineRule="auto"/>
        <w:rPr>
          <w:rFonts w:cs="Times New Roman"/>
          <w:sz w:val="30"/>
          <w:szCs w:val="30"/>
          <w:lang w:val="ru-RU"/>
        </w:rPr>
      </w:pPr>
    </w:p>
    <w:sectPr w:rsidR="005D4540" w:rsidRPr="00F2435F" w:rsidSect="00C643D7">
      <w:pgSz w:w="12240" w:h="15840"/>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335"/>
    <w:multiLevelType w:val="hybridMultilevel"/>
    <w:tmpl w:val="CFCE9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59086B"/>
    <w:multiLevelType w:val="hybridMultilevel"/>
    <w:tmpl w:val="5D481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9F1C04"/>
    <w:multiLevelType w:val="hybridMultilevel"/>
    <w:tmpl w:val="D2E67C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0B719B"/>
    <w:multiLevelType w:val="hybridMultilevel"/>
    <w:tmpl w:val="4A9A49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113900"/>
    <w:multiLevelType w:val="hybridMultilevel"/>
    <w:tmpl w:val="C352B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981DDD"/>
    <w:multiLevelType w:val="hybridMultilevel"/>
    <w:tmpl w:val="31DC32CA"/>
    <w:lvl w:ilvl="0" w:tplc="E20EB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D8C40B3"/>
    <w:multiLevelType w:val="multilevel"/>
    <w:tmpl w:val="660C7048"/>
    <w:lvl w:ilvl="0">
      <w:start w:val="1"/>
      <w:numFmt w:val="bullet"/>
      <w:lvlText w:val=""/>
      <w:lvlJc w:val="left"/>
      <w:pPr>
        <w:tabs>
          <w:tab w:val="num" w:pos="720"/>
        </w:tabs>
        <w:ind w:left="720" w:hanging="360"/>
      </w:pPr>
      <w:rPr>
        <w:rFonts w:ascii="Symbol" w:hAnsi="Symbol"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C7"/>
    <w:rsid w:val="00021F82"/>
    <w:rsid w:val="002E0CB5"/>
    <w:rsid w:val="003930CA"/>
    <w:rsid w:val="00451BE7"/>
    <w:rsid w:val="00491C4A"/>
    <w:rsid w:val="00666E3F"/>
    <w:rsid w:val="007345D3"/>
    <w:rsid w:val="00772608"/>
    <w:rsid w:val="008F494A"/>
    <w:rsid w:val="009E4730"/>
    <w:rsid w:val="00A52DD5"/>
    <w:rsid w:val="00BB27D8"/>
    <w:rsid w:val="00BD7120"/>
    <w:rsid w:val="00C020BA"/>
    <w:rsid w:val="00C643D7"/>
    <w:rsid w:val="00C76BC7"/>
    <w:rsid w:val="00D72A3D"/>
    <w:rsid w:val="00EA6752"/>
    <w:rsid w:val="00F2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30BF"/>
  <w15:chartTrackingRefBased/>
  <w15:docId w15:val="{DBE8686C-6D9C-4E70-9CB3-E635BB22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BC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BC7"/>
    <w:pPr>
      <w:ind w:left="720"/>
      <w:contextualSpacing/>
    </w:pPr>
  </w:style>
  <w:style w:type="paragraph" w:styleId="a4">
    <w:name w:val="Balloon Text"/>
    <w:basedOn w:val="a"/>
    <w:link w:val="a5"/>
    <w:uiPriority w:val="99"/>
    <w:semiHidden/>
    <w:unhideWhenUsed/>
    <w:rsid w:val="00D72A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2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6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2024-04-11T12:42:00Z</cp:lastPrinted>
  <dcterms:created xsi:type="dcterms:W3CDTF">2023-10-21T19:40:00Z</dcterms:created>
  <dcterms:modified xsi:type="dcterms:W3CDTF">2024-04-11T12:43:00Z</dcterms:modified>
</cp:coreProperties>
</file>